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CC3" w:rsidRDefault="00522186" w:rsidP="005221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w:t>
      </w:r>
      <w:r w:rsidR="00AB6CC3">
        <w:rPr>
          <w:rFonts w:ascii="Times New Roman" w:hAnsi="Times New Roman" w:cs="Times New Roman"/>
          <w:sz w:val="28"/>
          <w:szCs w:val="28"/>
        </w:rPr>
        <w:t>к</w:t>
      </w:r>
      <w:r>
        <w:rPr>
          <w:rFonts w:ascii="Times New Roman" w:hAnsi="Times New Roman" w:cs="Times New Roman"/>
          <w:sz w:val="28"/>
          <w:szCs w:val="28"/>
        </w:rPr>
        <w:t>азённое дошкольн</w:t>
      </w:r>
      <w:r w:rsidR="00AB6CC3">
        <w:rPr>
          <w:rFonts w:ascii="Times New Roman" w:hAnsi="Times New Roman" w:cs="Times New Roman"/>
          <w:sz w:val="28"/>
          <w:szCs w:val="28"/>
        </w:rPr>
        <w:t xml:space="preserve">ое образовательное учреждение  </w:t>
      </w:r>
    </w:p>
    <w:p w:rsidR="00522186" w:rsidRDefault="00AB6CC3" w:rsidP="005221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00522186">
        <w:rPr>
          <w:rFonts w:ascii="Times New Roman" w:hAnsi="Times New Roman" w:cs="Times New Roman"/>
          <w:sz w:val="28"/>
          <w:szCs w:val="28"/>
        </w:rPr>
        <w:t xml:space="preserve">етский сад комбинированного вида № 10 «Сказка» города </w:t>
      </w:r>
      <w:proofErr w:type="spellStart"/>
      <w:r w:rsidR="00522186">
        <w:rPr>
          <w:rFonts w:ascii="Times New Roman" w:hAnsi="Times New Roman" w:cs="Times New Roman"/>
          <w:sz w:val="28"/>
          <w:szCs w:val="28"/>
        </w:rPr>
        <w:t>Катайска</w:t>
      </w:r>
      <w:proofErr w:type="spellEnd"/>
    </w:p>
    <w:p w:rsidR="00522186" w:rsidRDefault="00522186" w:rsidP="00522186">
      <w:pPr>
        <w:spacing w:after="0" w:line="240" w:lineRule="auto"/>
        <w:jc w:val="center"/>
        <w:rPr>
          <w:rFonts w:ascii="Times New Roman" w:hAnsi="Times New Roman" w:cs="Times New Roman"/>
          <w:sz w:val="28"/>
          <w:szCs w:val="28"/>
        </w:rPr>
      </w:pPr>
    </w:p>
    <w:p w:rsidR="00522186" w:rsidRDefault="00522186" w:rsidP="00522186">
      <w:pPr>
        <w:spacing w:after="0" w:line="240" w:lineRule="auto"/>
        <w:jc w:val="center"/>
        <w:rPr>
          <w:rFonts w:ascii="Times New Roman" w:hAnsi="Times New Roman" w:cs="Times New Roman"/>
          <w:sz w:val="28"/>
          <w:szCs w:val="28"/>
        </w:rPr>
      </w:pPr>
    </w:p>
    <w:p w:rsidR="00522186" w:rsidRDefault="00522186" w:rsidP="00522186">
      <w:pPr>
        <w:spacing w:after="0" w:line="240" w:lineRule="auto"/>
        <w:jc w:val="center"/>
        <w:rPr>
          <w:rFonts w:ascii="Times New Roman" w:hAnsi="Times New Roman" w:cs="Times New Roman"/>
          <w:sz w:val="28"/>
          <w:szCs w:val="28"/>
        </w:rPr>
      </w:pPr>
    </w:p>
    <w:p w:rsidR="00522186" w:rsidRDefault="00522186" w:rsidP="00522186">
      <w:pPr>
        <w:spacing w:after="0" w:line="240" w:lineRule="auto"/>
        <w:jc w:val="center"/>
        <w:rPr>
          <w:rFonts w:ascii="Times New Roman" w:hAnsi="Times New Roman" w:cs="Times New Roman"/>
          <w:sz w:val="28"/>
          <w:szCs w:val="28"/>
        </w:rPr>
      </w:pPr>
    </w:p>
    <w:p w:rsidR="00522186" w:rsidRDefault="00522186" w:rsidP="00522186">
      <w:pPr>
        <w:spacing w:after="0" w:line="240" w:lineRule="auto"/>
        <w:jc w:val="center"/>
        <w:rPr>
          <w:rFonts w:ascii="Times New Roman" w:hAnsi="Times New Roman" w:cs="Times New Roman"/>
          <w:sz w:val="28"/>
          <w:szCs w:val="28"/>
        </w:rPr>
      </w:pPr>
    </w:p>
    <w:p w:rsidR="00522186" w:rsidRDefault="00522186" w:rsidP="00522186">
      <w:pPr>
        <w:spacing w:after="0" w:line="240" w:lineRule="auto"/>
        <w:jc w:val="center"/>
        <w:rPr>
          <w:rFonts w:ascii="Times New Roman" w:hAnsi="Times New Roman" w:cs="Times New Roman"/>
          <w:sz w:val="28"/>
          <w:szCs w:val="28"/>
        </w:rPr>
      </w:pPr>
    </w:p>
    <w:p w:rsidR="00522186" w:rsidRDefault="00522186" w:rsidP="00522186">
      <w:pPr>
        <w:spacing w:after="0" w:line="240" w:lineRule="auto"/>
        <w:jc w:val="center"/>
        <w:rPr>
          <w:rFonts w:ascii="Times New Roman" w:hAnsi="Times New Roman" w:cs="Times New Roman"/>
          <w:sz w:val="28"/>
          <w:szCs w:val="28"/>
        </w:rPr>
      </w:pPr>
    </w:p>
    <w:p w:rsidR="00522186" w:rsidRDefault="00522186" w:rsidP="00522186">
      <w:pPr>
        <w:spacing w:after="0" w:line="240" w:lineRule="auto"/>
        <w:jc w:val="center"/>
        <w:rPr>
          <w:rFonts w:ascii="Times New Roman" w:hAnsi="Times New Roman" w:cs="Times New Roman"/>
          <w:sz w:val="28"/>
          <w:szCs w:val="28"/>
        </w:rPr>
      </w:pPr>
    </w:p>
    <w:p w:rsidR="00522186" w:rsidRDefault="00522186" w:rsidP="00522186">
      <w:pPr>
        <w:spacing w:after="0" w:line="240" w:lineRule="auto"/>
        <w:jc w:val="center"/>
        <w:rPr>
          <w:rFonts w:ascii="Times New Roman" w:hAnsi="Times New Roman" w:cs="Times New Roman"/>
          <w:sz w:val="28"/>
          <w:szCs w:val="28"/>
        </w:rPr>
      </w:pPr>
    </w:p>
    <w:p w:rsidR="00522186" w:rsidRDefault="00522186" w:rsidP="00522186">
      <w:pPr>
        <w:spacing w:after="0" w:line="240" w:lineRule="auto"/>
        <w:jc w:val="center"/>
        <w:rPr>
          <w:rFonts w:ascii="Times New Roman" w:hAnsi="Times New Roman" w:cs="Times New Roman"/>
          <w:sz w:val="28"/>
          <w:szCs w:val="28"/>
        </w:rPr>
      </w:pPr>
    </w:p>
    <w:p w:rsidR="00522186" w:rsidRDefault="00522186" w:rsidP="00522186">
      <w:pPr>
        <w:spacing w:after="0" w:line="240" w:lineRule="auto"/>
        <w:jc w:val="center"/>
        <w:rPr>
          <w:rFonts w:ascii="Times New Roman" w:hAnsi="Times New Roman" w:cs="Times New Roman"/>
          <w:sz w:val="28"/>
          <w:szCs w:val="28"/>
        </w:rPr>
      </w:pPr>
    </w:p>
    <w:p w:rsidR="00522186" w:rsidRPr="00AB6CC3" w:rsidRDefault="00AB6CC3" w:rsidP="00AB6CC3">
      <w:pPr>
        <w:spacing w:after="0" w:line="240" w:lineRule="auto"/>
        <w:jc w:val="center"/>
        <w:rPr>
          <w:rFonts w:ascii="Times New Roman" w:hAnsi="Times New Roman" w:cs="Times New Roman"/>
          <w:sz w:val="52"/>
          <w:szCs w:val="28"/>
        </w:rPr>
      </w:pPr>
      <w:r>
        <w:rPr>
          <w:rFonts w:ascii="Times New Roman" w:hAnsi="Times New Roman" w:cs="Times New Roman"/>
          <w:sz w:val="52"/>
          <w:szCs w:val="28"/>
        </w:rPr>
        <w:t>Педагогический проект</w:t>
      </w:r>
    </w:p>
    <w:p w:rsidR="00522186" w:rsidRDefault="00522186" w:rsidP="00522186">
      <w:pPr>
        <w:spacing w:after="0" w:line="240" w:lineRule="auto"/>
        <w:jc w:val="center"/>
        <w:rPr>
          <w:rFonts w:ascii="Times New Roman" w:hAnsi="Times New Roman" w:cs="Times New Roman"/>
          <w:sz w:val="28"/>
          <w:szCs w:val="28"/>
        </w:rPr>
      </w:pPr>
    </w:p>
    <w:p w:rsidR="00522186" w:rsidRDefault="00522186" w:rsidP="00522186">
      <w:pPr>
        <w:spacing w:after="0" w:line="240" w:lineRule="auto"/>
        <w:jc w:val="center"/>
        <w:rPr>
          <w:rFonts w:ascii="Times New Roman" w:hAnsi="Times New Roman" w:cs="Times New Roman"/>
          <w:sz w:val="28"/>
          <w:szCs w:val="28"/>
        </w:rPr>
      </w:pPr>
    </w:p>
    <w:p w:rsidR="00522186" w:rsidRDefault="00522186" w:rsidP="00522186">
      <w:pPr>
        <w:spacing w:after="0" w:line="240" w:lineRule="auto"/>
        <w:jc w:val="center"/>
        <w:rPr>
          <w:rFonts w:ascii="Times New Roman" w:hAnsi="Times New Roman" w:cs="Times New Roman"/>
          <w:sz w:val="28"/>
          <w:szCs w:val="28"/>
        </w:rPr>
      </w:pPr>
    </w:p>
    <w:p w:rsidR="00AB6CC3" w:rsidRDefault="00AB6CC3" w:rsidP="00522186">
      <w:pPr>
        <w:spacing w:after="0" w:line="240" w:lineRule="auto"/>
        <w:jc w:val="center"/>
        <w:rPr>
          <w:rFonts w:ascii="Times New Roman" w:hAnsi="Times New Roman" w:cs="Times New Roman"/>
          <w:sz w:val="28"/>
          <w:szCs w:val="28"/>
        </w:rPr>
      </w:pPr>
    </w:p>
    <w:p w:rsidR="00522186" w:rsidRDefault="00522186" w:rsidP="00522186">
      <w:pPr>
        <w:spacing w:after="0" w:line="240" w:lineRule="auto"/>
        <w:jc w:val="center"/>
        <w:rPr>
          <w:rFonts w:ascii="Times New Roman" w:hAnsi="Times New Roman" w:cs="Times New Roman"/>
          <w:sz w:val="56"/>
          <w:szCs w:val="56"/>
        </w:rPr>
      </w:pPr>
      <w:r>
        <w:rPr>
          <w:rFonts w:ascii="Times New Roman" w:hAnsi="Times New Roman" w:cs="Times New Roman"/>
          <w:sz w:val="56"/>
          <w:szCs w:val="56"/>
        </w:rPr>
        <w:t>т</w:t>
      </w:r>
      <w:r w:rsidR="00D75D49">
        <w:rPr>
          <w:rFonts w:ascii="Times New Roman" w:hAnsi="Times New Roman" w:cs="Times New Roman"/>
          <w:sz w:val="56"/>
          <w:szCs w:val="56"/>
        </w:rPr>
        <w:t>ема</w:t>
      </w:r>
      <w:r w:rsidR="00AB6CC3">
        <w:rPr>
          <w:rFonts w:ascii="Times New Roman" w:hAnsi="Times New Roman" w:cs="Times New Roman"/>
          <w:sz w:val="56"/>
          <w:szCs w:val="56"/>
        </w:rPr>
        <w:t xml:space="preserve">: </w:t>
      </w:r>
      <w:r w:rsidRPr="00EB0DEC">
        <w:rPr>
          <w:rFonts w:ascii="Times New Roman" w:hAnsi="Times New Roman" w:cs="Times New Roman"/>
          <w:b/>
          <w:sz w:val="56"/>
          <w:szCs w:val="56"/>
        </w:rPr>
        <w:t>«</w:t>
      </w:r>
      <w:r>
        <w:rPr>
          <w:rFonts w:ascii="Times New Roman" w:hAnsi="Times New Roman" w:cs="Times New Roman"/>
          <w:b/>
          <w:sz w:val="56"/>
          <w:szCs w:val="56"/>
        </w:rPr>
        <w:t>Педагогические условия  профилактики эмоциональных нарушений  у</w:t>
      </w:r>
      <w:r w:rsidRPr="00EB0DEC">
        <w:rPr>
          <w:rFonts w:ascii="Times New Roman" w:hAnsi="Times New Roman" w:cs="Times New Roman"/>
          <w:b/>
          <w:sz w:val="56"/>
          <w:szCs w:val="56"/>
        </w:rPr>
        <w:t xml:space="preserve"> дошкольников в ДОУ</w:t>
      </w:r>
      <w:r w:rsidRPr="00EB0DEC">
        <w:rPr>
          <w:rFonts w:ascii="Times New Roman" w:hAnsi="Times New Roman" w:cs="Times New Roman"/>
          <w:sz w:val="56"/>
          <w:szCs w:val="56"/>
        </w:rPr>
        <w:t>»</w:t>
      </w:r>
    </w:p>
    <w:p w:rsidR="00522186" w:rsidRDefault="00522186" w:rsidP="00522186">
      <w:pPr>
        <w:spacing w:after="0" w:line="240" w:lineRule="auto"/>
        <w:rPr>
          <w:rFonts w:ascii="Times New Roman" w:hAnsi="Times New Roman" w:cs="Times New Roman"/>
          <w:sz w:val="56"/>
          <w:szCs w:val="56"/>
        </w:rPr>
      </w:pPr>
    </w:p>
    <w:p w:rsidR="00AB6CC3" w:rsidRDefault="00AB6CC3" w:rsidP="00AB6CC3">
      <w:pPr>
        <w:spacing w:after="0" w:line="240" w:lineRule="auto"/>
        <w:jc w:val="center"/>
        <w:rPr>
          <w:rFonts w:ascii="Times New Roman" w:hAnsi="Times New Roman" w:cs="Times New Roman"/>
          <w:b/>
          <w:sz w:val="56"/>
          <w:szCs w:val="56"/>
        </w:rPr>
      </w:pPr>
      <w:r>
        <w:rPr>
          <w:rFonts w:ascii="Times New Roman" w:hAnsi="Times New Roman" w:cs="Times New Roman"/>
          <w:b/>
          <w:sz w:val="56"/>
          <w:szCs w:val="56"/>
        </w:rPr>
        <w:t xml:space="preserve">автор – составитель </w:t>
      </w:r>
    </w:p>
    <w:p w:rsidR="00AB6CC3" w:rsidRPr="00EB0DEC" w:rsidRDefault="00AB6CC3" w:rsidP="00AB6CC3">
      <w:pPr>
        <w:spacing w:after="0" w:line="240" w:lineRule="auto"/>
        <w:jc w:val="center"/>
        <w:rPr>
          <w:rFonts w:ascii="Times New Roman" w:hAnsi="Times New Roman" w:cs="Times New Roman"/>
          <w:b/>
          <w:sz w:val="56"/>
          <w:szCs w:val="56"/>
        </w:rPr>
      </w:pPr>
      <w:r w:rsidRPr="00EB0DEC">
        <w:rPr>
          <w:rFonts w:ascii="Times New Roman" w:hAnsi="Times New Roman" w:cs="Times New Roman"/>
          <w:b/>
          <w:sz w:val="56"/>
          <w:szCs w:val="56"/>
        </w:rPr>
        <w:t>Васильева Татьяна  Яковлевна</w:t>
      </w:r>
    </w:p>
    <w:p w:rsidR="00AB6CC3" w:rsidRPr="00EB0DEC" w:rsidRDefault="00AB6CC3" w:rsidP="00AB6CC3">
      <w:pPr>
        <w:spacing w:after="0" w:line="240" w:lineRule="auto"/>
        <w:jc w:val="center"/>
        <w:rPr>
          <w:rFonts w:ascii="Times New Roman" w:hAnsi="Times New Roman" w:cs="Times New Roman"/>
          <w:sz w:val="56"/>
          <w:szCs w:val="56"/>
        </w:rPr>
      </w:pPr>
      <w:r w:rsidRPr="00EB0DEC">
        <w:rPr>
          <w:rFonts w:ascii="Times New Roman" w:hAnsi="Times New Roman" w:cs="Times New Roman"/>
          <w:sz w:val="56"/>
          <w:szCs w:val="56"/>
        </w:rPr>
        <w:t>педагог – психолог</w:t>
      </w:r>
    </w:p>
    <w:p w:rsidR="00522186" w:rsidRDefault="00522186" w:rsidP="00795049">
      <w:pPr>
        <w:spacing w:after="0" w:line="240" w:lineRule="auto"/>
        <w:jc w:val="center"/>
        <w:rPr>
          <w:rFonts w:ascii="Times New Roman" w:hAnsi="Times New Roman" w:cs="Times New Roman"/>
          <w:b/>
          <w:sz w:val="28"/>
          <w:szCs w:val="28"/>
        </w:rPr>
      </w:pPr>
    </w:p>
    <w:p w:rsidR="00522186" w:rsidRDefault="00522186" w:rsidP="00795049">
      <w:pPr>
        <w:spacing w:after="0" w:line="240" w:lineRule="auto"/>
        <w:jc w:val="center"/>
        <w:rPr>
          <w:rFonts w:ascii="Times New Roman" w:hAnsi="Times New Roman" w:cs="Times New Roman"/>
          <w:b/>
          <w:sz w:val="28"/>
          <w:szCs w:val="28"/>
        </w:rPr>
      </w:pPr>
    </w:p>
    <w:p w:rsidR="00AB6CC3" w:rsidRDefault="00AB6CC3" w:rsidP="00795049">
      <w:pPr>
        <w:spacing w:after="0" w:line="240" w:lineRule="auto"/>
        <w:jc w:val="center"/>
        <w:rPr>
          <w:rFonts w:ascii="Times New Roman" w:hAnsi="Times New Roman" w:cs="Times New Roman"/>
          <w:b/>
          <w:sz w:val="28"/>
          <w:szCs w:val="28"/>
        </w:rPr>
      </w:pPr>
    </w:p>
    <w:p w:rsidR="00AB6CC3" w:rsidRDefault="00AB6CC3" w:rsidP="00795049">
      <w:pPr>
        <w:spacing w:after="0" w:line="240" w:lineRule="auto"/>
        <w:jc w:val="center"/>
        <w:rPr>
          <w:rFonts w:ascii="Times New Roman" w:hAnsi="Times New Roman" w:cs="Times New Roman"/>
          <w:b/>
          <w:sz w:val="28"/>
          <w:szCs w:val="28"/>
        </w:rPr>
      </w:pPr>
    </w:p>
    <w:p w:rsidR="00AB6CC3" w:rsidRDefault="00AB6CC3" w:rsidP="00795049">
      <w:pPr>
        <w:spacing w:after="0" w:line="240" w:lineRule="auto"/>
        <w:jc w:val="center"/>
        <w:rPr>
          <w:rFonts w:ascii="Times New Roman" w:hAnsi="Times New Roman" w:cs="Times New Roman"/>
          <w:b/>
          <w:sz w:val="28"/>
          <w:szCs w:val="28"/>
        </w:rPr>
      </w:pPr>
    </w:p>
    <w:p w:rsidR="00AB6CC3" w:rsidRDefault="00AB6CC3" w:rsidP="00795049">
      <w:pPr>
        <w:spacing w:after="0" w:line="240" w:lineRule="auto"/>
        <w:jc w:val="center"/>
        <w:rPr>
          <w:rFonts w:ascii="Times New Roman" w:hAnsi="Times New Roman" w:cs="Times New Roman"/>
          <w:b/>
          <w:sz w:val="28"/>
          <w:szCs w:val="28"/>
        </w:rPr>
      </w:pPr>
    </w:p>
    <w:p w:rsidR="00AB6CC3" w:rsidRDefault="00AB6CC3" w:rsidP="00795049">
      <w:pPr>
        <w:spacing w:after="0" w:line="240" w:lineRule="auto"/>
        <w:jc w:val="center"/>
        <w:rPr>
          <w:rFonts w:ascii="Times New Roman" w:hAnsi="Times New Roman" w:cs="Times New Roman"/>
          <w:b/>
          <w:sz w:val="28"/>
          <w:szCs w:val="28"/>
        </w:rPr>
      </w:pPr>
    </w:p>
    <w:p w:rsidR="00AB6CC3" w:rsidRDefault="00AB6CC3" w:rsidP="00795049">
      <w:pPr>
        <w:spacing w:after="0" w:line="240" w:lineRule="auto"/>
        <w:jc w:val="center"/>
        <w:rPr>
          <w:rFonts w:ascii="Times New Roman" w:hAnsi="Times New Roman" w:cs="Times New Roman"/>
          <w:b/>
          <w:sz w:val="28"/>
          <w:szCs w:val="28"/>
        </w:rPr>
      </w:pPr>
    </w:p>
    <w:p w:rsidR="00AB6CC3" w:rsidRDefault="00AB6CC3" w:rsidP="00795049">
      <w:pPr>
        <w:spacing w:after="0" w:line="240" w:lineRule="auto"/>
        <w:jc w:val="center"/>
        <w:rPr>
          <w:rFonts w:ascii="Times New Roman" w:hAnsi="Times New Roman" w:cs="Times New Roman"/>
          <w:b/>
          <w:sz w:val="28"/>
          <w:szCs w:val="28"/>
        </w:rPr>
      </w:pPr>
    </w:p>
    <w:p w:rsidR="00AB6CC3" w:rsidRDefault="00AB6CC3" w:rsidP="00795049">
      <w:pPr>
        <w:spacing w:after="0" w:line="240" w:lineRule="auto"/>
        <w:jc w:val="center"/>
        <w:rPr>
          <w:rFonts w:ascii="Times New Roman" w:hAnsi="Times New Roman" w:cs="Times New Roman"/>
          <w:b/>
          <w:sz w:val="28"/>
          <w:szCs w:val="28"/>
        </w:rPr>
      </w:pPr>
    </w:p>
    <w:p w:rsidR="00AB6CC3" w:rsidRDefault="00AB6CC3" w:rsidP="00795049">
      <w:pPr>
        <w:spacing w:after="0" w:line="240" w:lineRule="auto"/>
        <w:jc w:val="center"/>
        <w:rPr>
          <w:rFonts w:ascii="Times New Roman" w:hAnsi="Times New Roman" w:cs="Times New Roman"/>
          <w:b/>
          <w:sz w:val="28"/>
          <w:szCs w:val="28"/>
        </w:rPr>
      </w:pPr>
    </w:p>
    <w:p w:rsidR="00AB6CC3" w:rsidRDefault="00AB6CC3" w:rsidP="00795049">
      <w:pPr>
        <w:spacing w:after="0" w:line="240" w:lineRule="auto"/>
        <w:jc w:val="center"/>
        <w:rPr>
          <w:rFonts w:ascii="Times New Roman" w:hAnsi="Times New Roman" w:cs="Times New Roman"/>
          <w:b/>
          <w:sz w:val="28"/>
          <w:szCs w:val="28"/>
        </w:rPr>
      </w:pPr>
    </w:p>
    <w:p w:rsidR="00087538" w:rsidRPr="008A529E" w:rsidRDefault="00087538" w:rsidP="00AB7196">
      <w:pPr>
        <w:spacing w:after="0" w:line="240" w:lineRule="auto"/>
        <w:jc w:val="center"/>
        <w:rPr>
          <w:rFonts w:ascii="Times New Roman" w:hAnsi="Times New Roman" w:cs="Times New Roman"/>
          <w:b/>
          <w:sz w:val="28"/>
          <w:szCs w:val="28"/>
        </w:rPr>
      </w:pPr>
      <w:r w:rsidRPr="008A529E">
        <w:rPr>
          <w:rFonts w:ascii="Times New Roman" w:hAnsi="Times New Roman" w:cs="Times New Roman"/>
          <w:b/>
          <w:sz w:val="28"/>
          <w:szCs w:val="28"/>
        </w:rPr>
        <w:lastRenderedPageBreak/>
        <w:t>Пояснительная записка</w:t>
      </w:r>
      <w:bookmarkStart w:id="0" w:name="_GoBack"/>
      <w:bookmarkEnd w:id="0"/>
    </w:p>
    <w:p w:rsidR="008A529E" w:rsidRDefault="008A529E" w:rsidP="00AB71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Жизнь не стоит на месте.  Прогресс движется вперёд, увлекая за собой человечество. Всё больше в нашей жизни появляется машин: компьютеров, телефонов, планшетов  и ещё множество бездушных собратьев.</w:t>
      </w:r>
    </w:p>
    <w:p w:rsidR="008A529E" w:rsidRDefault="008A529E" w:rsidP="00AB71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Чем же грозит такая компьютеризация маленькой неокрепшей личности  ребёнка? Безусловно, объём знаний современных детей не может сравниться с объёмом знаний детей 20 лет назад. Но за это нынешние интеллектуалы платят свою цену.  Ни один телефон  не научит ребёнка понимать, что он чувствует. Ни один планшет не подскажет,  как определить чувства окружающих людей. Ни один компьютер не даст понимание,  как найти общий язык с другими.   Вот и получается в интеллектуальном развитии  дети ушли далеко вперёд, а в эмоциональном, движение вперёд тормозит отсутствие живого общения.</w:t>
      </w:r>
    </w:p>
    <w:p w:rsidR="008A529E" w:rsidRDefault="008A529E" w:rsidP="00AB71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Современные педагоги это понимают. Недаром,  задачи по эмоциональному развитию включают в программы современных образовательных учреждений. Ведь эмоциональное благополучие взрослого целиком и полностью зависит от  того, насколько его в детстве  научили понимать свои и чужие эмоции, на сколько, адекватно он умеет находить выход этим эмоциям, как он научен, взаимодействовать с собой и с другими людьми. </w:t>
      </w:r>
    </w:p>
    <w:p w:rsidR="008A529E" w:rsidRDefault="008A529E" w:rsidP="00AB71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создания заданных условий  в дошкольном учреждении в работе педагога - психолога планируется ряд мероприятий. </w:t>
      </w:r>
    </w:p>
    <w:p w:rsidR="008A529E" w:rsidRDefault="008A529E" w:rsidP="00AB71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 основную работу с детьми по развитию коммуникативных навыков ведёт,  безусловно, воспитатель. </w:t>
      </w:r>
      <w:proofErr w:type="gramStart"/>
      <w:r>
        <w:rPr>
          <w:rFonts w:ascii="Times New Roman" w:hAnsi="Times New Roman" w:cs="Times New Roman"/>
          <w:sz w:val="28"/>
          <w:szCs w:val="28"/>
        </w:rPr>
        <w:t xml:space="preserve">Это он ежеминутно находится с детьми, это он знает их индивидуальные особенности, это он  создаёт условия для реализации программных задач. </w:t>
      </w:r>
      <w:proofErr w:type="gramEnd"/>
    </w:p>
    <w:p w:rsidR="008A529E" w:rsidRDefault="008A529E" w:rsidP="00AB71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того чтобы педагог смог выполнить данные задачи по эмоциональному развитию дошкольников необходимы не только знания о возрастных и индивидуальных особенностях дошколят. Пожалуй, самым важным условием – это эмоциональное благополучие самого педагога.  В народе говорят «Счастливые дети рождаются у счастливых родителей». Если перефразировать эту мысль то получится «Счастливого ребёнка может воспитать только счастливый педагог». Ведь есл</w:t>
      </w:r>
      <w:r w:rsidR="00B43067">
        <w:rPr>
          <w:rFonts w:ascii="Times New Roman" w:hAnsi="Times New Roman" w:cs="Times New Roman"/>
          <w:sz w:val="28"/>
          <w:szCs w:val="28"/>
        </w:rPr>
        <w:t>и педагог</w:t>
      </w:r>
      <w:r>
        <w:rPr>
          <w:rFonts w:ascii="Times New Roman" w:hAnsi="Times New Roman" w:cs="Times New Roman"/>
          <w:sz w:val="28"/>
          <w:szCs w:val="28"/>
        </w:rPr>
        <w:t xml:space="preserve"> сам не может  наладить взаимодействие в общении, некомфортно чувствует себя в коллективе, возникают сомнения, а сможет ли он помочь ребёнку избежать эмоциональных нарушений. </w:t>
      </w:r>
    </w:p>
    <w:p w:rsidR="008A529E" w:rsidRDefault="00467564" w:rsidP="00AB71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Наше образовательное учреждение пережило серьезную реорганизацию из шк</w:t>
      </w:r>
      <w:r w:rsidR="00B43067">
        <w:rPr>
          <w:rFonts w:ascii="Times New Roman" w:hAnsi="Times New Roman" w:cs="Times New Roman"/>
          <w:sz w:val="28"/>
          <w:szCs w:val="28"/>
        </w:rPr>
        <w:t>олы – сада в детский сад, ч</w:t>
      </w:r>
      <w:r w:rsidR="00B746A3">
        <w:rPr>
          <w:rFonts w:ascii="Times New Roman" w:hAnsi="Times New Roman" w:cs="Times New Roman"/>
          <w:sz w:val="28"/>
          <w:szCs w:val="28"/>
        </w:rPr>
        <w:t>то само по себе очень сложный процесс.  У некоторых сотрудников изменились должностные обязанности.</w:t>
      </w:r>
      <w:r>
        <w:rPr>
          <w:rFonts w:ascii="Times New Roman" w:hAnsi="Times New Roman" w:cs="Times New Roman"/>
          <w:sz w:val="28"/>
          <w:szCs w:val="28"/>
        </w:rPr>
        <w:t xml:space="preserve"> В педагогических кадрах </w:t>
      </w:r>
      <w:r w:rsidR="008A529E">
        <w:rPr>
          <w:rFonts w:ascii="Times New Roman" w:hAnsi="Times New Roman" w:cs="Times New Roman"/>
          <w:sz w:val="28"/>
          <w:szCs w:val="28"/>
        </w:rPr>
        <w:t xml:space="preserve">произошли изменения, и коллектив пополнился молодыми специалистами. </w:t>
      </w:r>
      <w:r>
        <w:rPr>
          <w:rFonts w:ascii="Times New Roman" w:hAnsi="Times New Roman" w:cs="Times New Roman"/>
          <w:sz w:val="28"/>
          <w:szCs w:val="28"/>
        </w:rPr>
        <w:t>Поэтому</w:t>
      </w:r>
      <w:r w:rsidR="008A529E">
        <w:rPr>
          <w:rFonts w:ascii="Times New Roman" w:hAnsi="Times New Roman" w:cs="Times New Roman"/>
          <w:sz w:val="28"/>
          <w:szCs w:val="28"/>
        </w:rPr>
        <w:t xml:space="preserve"> вопрос об эмоциональном благополучии сотрудников </w:t>
      </w:r>
      <w:r>
        <w:rPr>
          <w:rFonts w:ascii="Times New Roman" w:hAnsi="Times New Roman" w:cs="Times New Roman"/>
          <w:sz w:val="28"/>
          <w:szCs w:val="28"/>
        </w:rPr>
        <w:t>встал</w:t>
      </w:r>
      <w:r w:rsidR="008A529E">
        <w:rPr>
          <w:rFonts w:ascii="Times New Roman" w:hAnsi="Times New Roman" w:cs="Times New Roman"/>
          <w:sz w:val="28"/>
          <w:szCs w:val="28"/>
        </w:rPr>
        <w:t xml:space="preserve"> особо остро.  </w:t>
      </w:r>
    </w:p>
    <w:p w:rsidR="00DB16B4" w:rsidRDefault="008A529E" w:rsidP="00B746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изучения психологического климата колле</w:t>
      </w:r>
      <w:r w:rsidR="00DB16B4">
        <w:rPr>
          <w:rFonts w:ascii="Times New Roman" w:hAnsi="Times New Roman" w:cs="Times New Roman"/>
          <w:sz w:val="28"/>
          <w:szCs w:val="28"/>
        </w:rPr>
        <w:t>ктива показали: в коллективе неустойчивый психологический климат; настроение сотрудников колеблется, взаимные симпатии проявляются избирательно, отсутствует эмоциональное единство.</w:t>
      </w:r>
      <w:r w:rsidR="0065060E" w:rsidRPr="0065060E">
        <w:rPr>
          <w:rFonts w:ascii="Times New Roman" w:eastAsia="Times New Roman" w:hAnsi="Times New Roman" w:cs="Times New Roman"/>
          <w:sz w:val="28"/>
          <w:szCs w:val="28"/>
          <w:lang w:eastAsia="ru-RU"/>
        </w:rPr>
        <w:t xml:space="preserve"> </w:t>
      </w:r>
    </w:p>
    <w:p w:rsidR="00DB16B4" w:rsidRDefault="00DB16B4" w:rsidP="00AB71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Более детальное изучение </w:t>
      </w:r>
      <w:r w:rsidR="00B746A3">
        <w:rPr>
          <w:rFonts w:ascii="Times New Roman" w:hAnsi="Times New Roman" w:cs="Times New Roman"/>
          <w:sz w:val="28"/>
          <w:szCs w:val="28"/>
        </w:rPr>
        <w:t>анкет показало: 8 человек – 23</w:t>
      </w:r>
      <w:r>
        <w:rPr>
          <w:rFonts w:ascii="Times New Roman" w:hAnsi="Times New Roman" w:cs="Times New Roman"/>
          <w:sz w:val="28"/>
          <w:szCs w:val="28"/>
        </w:rPr>
        <w:t>% опрошенных сотрудников считают психологический климат отрицательным, имеет место равнодушие, эмоциональный дискомфорт, высокая конфликтность.</w:t>
      </w:r>
    </w:p>
    <w:p w:rsidR="00DB16B4" w:rsidRDefault="00B746A3" w:rsidP="00AB71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сотрудников – 49</w:t>
      </w:r>
      <w:r w:rsidR="00DB16B4">
        <w:rPr>
          <w:rFonts w:ascii="Times New Roman" w:hAnsi="Times New Roman" w:cs="Times New Roman"/>
          <w:sz w:val="28"/>
          <w:szCs w:val="28"/>
        </w:rPr>
        <w:t>%  считают, что в  коллективе неустойчивый психологический климат; настроение сотрудников колеблется, взаимные симпатии проявляются избирательно, отсутствует эмоциональное единство.</w:t>
      </w:r>
    </w:p>
    <w:p w:rsidR="008A529E" w:rsidRDefault="00DB16B4" w:rsidP="00AB71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сотрудников – 28% считают психологический климат благоприятным; испытывают радость в общении друг с другом, отношения строятся на взаимной симпатии, коллектив сплочён, активен, демократичен.</w:t>
      </w:r>
    </w:p>
    <w:p w:rsidR="008A529E" w:rsidRDefault="008A529E" w:rsidP="00AB71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Тест эмоционального благополучия воспитателя в детском саду показал, 100% молодых специалистов чувствовали себя неуверенно, в общении  с администрацией </w:t>
      </w:r>
      <w:r w:rsidR="00397975">
        <w:rPr>
          <w:rFonts w:ascii="Times New Roman" w:hAnsi="Times New Roman" w:cs="Times New Roman"/>
          <w:sz w:val="28"/>
          <w:szCs w:val="28"/>
        </w:rPr>
        <w:t xml:space="preserve">- </w:t>
      </w:r>
      <w:r w:rsidR="006D0BD0">
        <w:rPr>
          <w:rFonts w:ascii="Times New Roman" w:hAnsi="Times New Roman" w:cs="Times New Roman"/>
          <w:sz w:val="28"/>
          <w:szCs w:val="28"/>
        </w:rPr>
        <w:t>39%, с коллегами – 71%, и родителями 86</w:t>
      </w:r>
      <w:r>
        <w:rPr>
          <w:rFonts w:ascii="Times New Roman" w:hAnsi="Times New Roman" w:cs="Times New Roman"/>
          <w:sz w:val="28"/>
          <w:szCs w:val="28"/>
        </w:rPr>
        <w:t>%.</w:t>
      </w:r>
    </w:p>
    <w:p w:rsidR="004F3980" w:rsidRDefault="00397975" w:rsidP="00AB71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же наблюдения </w:t>
      </w:r>
      <w:r w:rsidR="004F3980">
        <w:rPr>
          <w:rFonts w:ascii="Times New Roman" w:hAnsi="Times New Roman" w:cs="Times New Roman"/>
          <w:sz w:val="28"/>
          <w:szCs w:val="28"/>
        </w:rPr>
        <w:t>администрации</w:t>
      </w:r>
      <w:r w:rsidR="0065060E">
        <w:rPr>
          <w:rFonts w:ascii="Times New Roman" w:hAnsi="Times New Roman" w:cs="Times New Roman"/>
          <w:sz w:val="28"/>
          <w:szCs w:val="28"/>
        </w:rPr>
        <w:t xml:space="preserve"> </w:t>
      </w:r>
      <w:r w:rsidR="004F3980">
        <w:rPr>
          <w:rFonts w:ascii="Times New Roman" w:hAnsi="Times New Roman" w:cs="Times New Roman"/>
          <w:sz w:val="28"/>
          <w:szCs w:val="28"/>
        </w:rPr>
        <w:t>показали: в детском саду возникают конфликтные ситуации</w:t>
      </w:r>
      <w:r w:rsidR="00985D51">
        <w:rPr>
          <w:rFonts w:ascii="Times New Roman" w:hAnsi="Times New Roman" w:cs="Times New Roman"/>
          <w:sz w:val="28"/>
          <w:szCs w:val="28"/>
        </w:rPr>
        <w:t>,</w:t>
      </w:r>
      <w:r w:rsidR="004F3980">
        <w:rPr>
          <w:rFonts w:ascii="Times New Roman" w:hAnsi="Times New Roman" w:cs="Times New Roman"/>
          <w:sz w:val="28"/>
          <w:szCs w:val="28"/>
        </w:rPr>
        <w:t xml:space="preserve"> как между сотрудниками, так и между сотрудниками и родителями. Педагоги не всегда могут быстро найти выход из сложившейся ситуации. Не достаточно развита толерантность, как у взрослых, так и детей и отдельным сотрудникам очень сложно воспринимать людей такими, какими они есть. </w:t>
      </w:r>
    </w:p>
    <w:p w:rsidR="003D7FA3" w:rsidRDefault="008A529E" w:rsidP="00AB71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Как же сотрудники с  признаками тревожности, неуверенности могут создать условия для профилактики эмоциональных нарушений у своих воспитанников.</w:t>
      </w:r>
      <w:r w:rsidR="008D6D59">
        <w:rPr>
          <w:rFonts w:ascii="Times New Roman" w:hAnsi="Times New Roman" w:cs="Times New Roman"/>
          <w:sz w:val="28"/>
          <w:szCs w:val="28"/>
        </w:rPr>
        <w:t xml:space="preserve">  Поэтому и результат</w:t>
      </w:r>
      <w:r w:rsidR="0065060E">
        <w:rPr>
          <w:rFonts w:ascii="Times New Roman" w:hAnsi="Times New Roman" w:cs="Times New Roman"/>
          <w:sz w:val="28"/>
          <w:szCs w:val="28"/>
        </w:rPr>
        <w:t xml:space="preserve"> </w:t>
      </w:r>
      <w:r w:rsidR="008D6D59">
        <w:rPr>
          <w:rFonts w:ascii="Times New Roman" w:hAnsi="Times New Roman" w:cs="Times New Roman"/>
          <w:sz w:val="28"/>
          <w:szCs w:val="28"/>
        </w:rPr>
        <w:t>изучения</w:t>
      </w:r>
      <w:r w:rsidR="008D6D59" w:rsidRPr="008D6D59">
        <w:rPr>
          <w:rFonts w:ascii="Times New Roman" w:hAnsi="Times New Roman" w:cs="Times New Roman"/>
          <w:sz w:val="28"/>
          <w:szCs w:val="28"/>
        </w:rPr>
        <w:t xml:space="preserve"> эмоционально – обусловленного поведения </w:t>
      </w:r>
      <w:r w:rsidR="008D6D59" w:rsidRPr="0065060E">
        <w:rPr>
          <w:rFonts w:ascii="Times New Roman" w:hAnsi="Times New Roman" w:cs="Times New Roman"/>
          <w:sz w:val="28"/>
          <w:szCs w:val="28"/>
        </w:rPr>
        <w:t xml:space="preserve">детей </w:t>
      </w:r>
      <w:proofErr w:type="gramStart"/>
      <w:r w:rsidR="008D6D59" w:rsidRPr="0065060E">
        <w:rPr>
          <w:rFonts w:ascii="Times New Roman" w:hAnsi="Times New Roman" w:cs="Times New Roman"/>
          <w:sz w:val="28"/>
          <w:szCs w:val="28"/>
        </w:rPr>
        <w:t>показал</w:t>
      </w:r>
      <w:r w:rsidR="0065060E">
        <w:rPr>
          <w:rFonts w:ascii="Times New Roman" w:hAnsi="Times New Roman" w:cs="Times New Roman"/>
          <w:sz w:val="28"/>
          <w:szCs w:val="28"/>
        </w:rPr>
        <w:t xml:space="preserve"> 66% старших дошкольников знают</w:t>
      </w:r>
      <w:proofErr w:type="gramEnd"/>
      <w:r w:rsidR="00B43067">
        <w:rPr>
          <w:rFonts w:ascii="Times New Roman" w:hAnsi="Times New Roman" w:cs="Times New Roman"/>
          <w:sz w:val="28"/>
          <w:szCs w:val="28"/>
        </w:rPr>
        <w:t>,</w:t>
      </w:r>
      <w:r w:rsidR="0065060E">
        <w:rPr>
          <w:rFonts w:ascii="Times New Roman" w:hAnsi="Times New Roman" w:cs="Times New Roman"/>
          <w:sz w:val="28"/>
          <w:szCs w:val="28"/>
        </w:rPr>
        <w:t xml:space="preserve"> как правильно поступать в тех или иных ситуа</w:t>
      </w:r>
      <w:r w:rsidR="00B43067">
        <w:rPr>
          <w:rFonts w:ascii="Times New Roman" w:hAnsi="Times New Roman" w:cs="Times New Roman"/>
          <w:sz w:val="28"/>
          <w:szCs w:val="28"/>
        </w:rPr>
        <w:t>циях, но в общении эти знания не</w:t>
      </w:r>
      <w:r w:rsidR="0065060E">
        <w:rPr>
          <w:rFonts w:ascii="Times New Roman" w:hAnsi="Times New Roman" w:cs="Times New Roman"/>
          <w:sz w:val="28"/>
          <w:szCs w:val="28"/>
        </w:rPr>
        <w:t xml:space="preserve"> применяют.</w:t>
      </w:r>
    </w:p>
    <w:p w:rsidR="00795049" w:rsidRDefault="008A529E" w:rsidP="00AB71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Работа </w:t>
      </w:r>
      <w:r w:rsidR="00795049">
        <w:rPr>
          <w:rFonts w:ascii="Times New Roman" w:hAnsi="Times New Roman" w:cs="Times New Roman"/>
          <w:sz w:val="28"/>
          <w:szCs w:val="28"/>
        </w:rPr>
        <w:t>в этом направлении в ДОУ</w:t>
      </w:r>
      <w:r>
        <w:rPr>
          <w:rFonts w:ascii="Times New Roman" w:hAnsi="Times New Roman" w:cs="Times New Roman"/>
          <w:sz w:val="28"/>
          <w:szCs w:val="28"/>
        </w:rPr>
        <w:t xml:space="preserve"> велась  и прежде, но темы были выбраны спонтанно. Появилась необходимость планирован</w:t>
      </w:r>
      <w:r w:rsidR="00795049">
        <w:rPr>
          <w:rFonts w:ascii="Times New Roman" w:hAnsi="Times New Roman" w:cs="Times New Roman"/>
          <w:sz w:val="28"/>
          <w:szCs w:val="28"/>
        </w:rPr>
        <w:t xml:space="preserve">ия работы  во всех направлениях. Все предполагаемые мероприятия были объединены в педагогический проект. </w:t>
      </w:r>
    </w:p>
    <w:p w:rsidR="00795049" w:rsidRDefault="00795049" w:rsidP="00AB7196">
      <w:pPr>
        <w:spacing w:after="0" w:line="240" w:lineRule="auto"/>
        <w:jc w:val="both"/>
        <w:rPr>
          <w:rFonts w:ascii="Times New Roman" w:hAnsi="Times New Roman" w:cs="Times New Roman"/>
          <w:b/>
          <w:sz w:val="28"/>
          <w:szCs w:val="28"/>
        </w:rPr>
      </w:pPr>
      <w:r w:rsidRPr="00795049">
        <w:rPr>
          <w:rFonts w:ascii="Times New Roman" w:hAnsi="Times New Roman" w:cs="Times New Roman"/>
          <w:b/>
          <w:sz w:val="28"/>
          <w:szCs w:val="28"/>
        </w:rPr>
        <w:t>Тема:</w:t>
      </w:r>
      <w:r w:rsidR="00B43067">
        <w:rPr>
          <w:rFonts w:ascii="Times New Roman" w:hAnsi="Times New Roman" w:cs="Times New Roman"/>
          <w:b/>
          <w:sz w:val="28"/>
          <w:szCs w:val="28"/>
        </w:rPr>
        <w:t xml:space="preserve"> </w:t>
      </w:r>
      <w:r w:rsidRPr="00795049">
        <w:rPr>
          <w:rFonts w:ascii="Times New Roman" w:hAnsi="Times New Roman" w:cs="Times New Roman"/>
          <w:sz w:val="28"/>
          <w:szCs w:val="28"/>
        </w:rPr>
        <w:t>«Педагогические условия профилактики эмоциональных нарушений дошкольников в ДОУ»</w:t>
      </w:r>
    </w:p>
    <w:p w:rsidR="00795049" w:rsidRDefault="00795049" w:rsidP="00AB719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Цель:</w:t>
      </w:r>
      <w:r w:rsidR="00B43067">
        <w:rPr>
          <w:rFonts w:ascii="Times New Roman" w:hAnsi="Times New Roman" w:cs="Times New Roman"/>
          <w:b/>
          <w:sz w:val="28"/>
          <w:szCs w:val="28"/>
        </w:rPr>
        <w:t xml:space="preserve"> </w:t>
      </w:r>
      <w:r>
        <w:rPr>
          <w:rFonts w:ascii="Times New Roman" w:hAnsi="Times New Roman" w:cs="Times New Roman"/>
          <w:sz w:val="28"/>
          <w:szCs w:val="28"/>
        </w:rPr>
        <w:t>Создание педагогических  условий для профилактики эмоциональных нарушений у детей в ДОУ.</w:t>
      </w:r>
    </w:p>
    <w:p w:rsidR="00CA2B44" w:rsidRDefault="00795049" w:rsidP="00AB7196">
      <w:pPr>
        <w:spacing w:after="0" w:line="240" w:lineRule="auto"/>
        <w:jc w:val="both"/>
        <w:rPr>
          <w:rFonts w:ascii="Times New Roman" w:hAnsi="Times New Roman" w:cs="Times New Roman"/>
          <w:b/>
          <w:sz w:val="28"/>
          <w:szCs w:val="28"/>
        </w:rPr>
      </w:pPr>
      <w:r w:rsidRPr="00B472D6">
        <w:rPr>
          <w:rFonts w:ascii="Times New Roman" w:hAnsi="Times New Roman" w:cs="Times New Roman"/>
          <w:b/>
          <w:sz w:val="28"/>
          <w:szCs w:val="28"/>
        </w:rPr>
        <w:t xml:space="preserve">Задачи проекта: </w:t>
      </w:r>
    </w:p>
    <w:p w:rsidR="00795049" w:rsidRDefault="00795049" w:rsidP="00AB7196">
      <w:pPr>
        <w:spacing w:after="0" w:line="240" w:lineRule="auto"/>
        <w:ind w:firstLine="567"/>
        <w:jc w:val="both"/>
        <w:rPr>
          <w:rFonts w:ascii="Times New Roman" w:hAnsi="Times New Roman" w:cs="Times New Roman"/>
          <w:sz w:val="28"/>
          <w:szCs w:val="28"/>
        </w:rPr>
      </w:pPr>
      <w:r w:rsidRPr="005E5DF1">
        <w:rPr>
          <w:rFonts w:ascii="Times New Roman" w:hAnsi="Times New Roman" w:cs="Times New Roman"/>
          <w:sz w:val="28"/>
          <w:szCs w:val="28"/>
        </w:rPr>
        <w:t>1.</w:t>
      </w:r>
      <w:r>
        <w:rPr>
          <w:rFonts w:ascii="Times New Roman" w:hAnsi="Times New Roman" w:cs="Times New Roman"/>
          <w:sz w:val="28"/>
          <w:szCs w:val="28"/>
        </w:rPr>
        <w:t xml:space="preserve"> Повышение педагогической культуры сотрудников ДОУ и родителей.</w:t>
      </w:r>
    </w:p>
    <w:p w:rsidR="00795049" w:rsidRDefault="00795049" w:rsidP="00AB719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Совершенствовать навыки конструктивно</w:t>
      </w:r>
      <w:r w:rsidR="00CA2B44">
        <w:rPr>
          <w:rFonts w:ascii="Times New Roman" w:hAnsi="Times New Roman" w:cs="Times New Roman"/>
          <w:sz w:val="28"/>
          <w:szCs w:val="28"/>
        </w:rPr>
        <w:t xml:space="preserve">го поведения в различных </w:t>
      </w:r>
      <w:r>
        <w:rPr>
          <w:rFonts w:ascii="Times New Roman" w:hAnsi="Times New Roman" w:cs="Times New Roman"/>
          <w:sz w:val="28"/>
          <w:szCs w:val="28"/>
        </w:rPr>
        <w:t xml:space="preserve">педагогических ситуациях. </w:t>
      </w:r>
    </w:p>
    <w:p w:rsidR="00795049" w:rsidRDefault="00795049" w:rsidP="00AB719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Способствовать развитию толерантности у детей и взрослых   </w:t>
      </w:r>
    </w:p>
    <w:p w:rsidR="00795049" w:rsidRPr="00B472D6" w:rsidRDefault="00795049" w:rsidP="00AB7196">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4. Развивать умение ценить и принимать ребёнка таким, какой он есть.</w:t>
      </w:r>
    </w:p>
    <w:p w:rsidR="00795049" w:rsidRPr="00795049" w:rsidRDefault="00795049" w:rsidP="00AB719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Способствовать формированию умения руководить общением детей друг с другом.</w:t>
      </w:r>
    </w:p>
    <w:p w:rsidR="00795049" w:rsidRPr="00795049" w:rsidRDefault="00795049" w:rsidP="00AB7196">
      <w:pPr>
        <w:spacing w:after="0" w:line="240" w:lineRule="auto"/>
        <w:jc w:val="both"/>
        <w:rPr>
          <w:rFonts w:ascii="Times New Roman" w:hAnsi="Times New Roman" w:cs="Times New Roman"/>
          <w:sz w:val="28"/>
          <w:szCs w:val="28"/>
        </w:rPr>
      </w:pPr>
      <w:r w:rsidRPr="00B472D6">
        <w:rPr>
          <w:rFonts w:ascii="Times New Roman" w:hAnsi="Times New Roman" w:cs="Times New Roman"/>
          <w:b/>
          <w:sz w:val="28"/>
          <w:szCs w:val="28"/>
        </w:rPr>
        <w:t>Адресация проекта:</w:t>
      </w:r>
      <w:r>
        <w:rPr>
          <w:rFonts w:ascii="Times New Roman" w:hAnsi="Times New Roman" w:cs="Times New Roman"/>
          <w:sz w:val="28"/>
          <w:szCs w:val="28"/>
        </w:rPr>
        <w:t xml:space="preserve"> Проект предназначен для педагогов - психологов дошкольных учреждений</w:t>
      </w:r>
      <w:r w:rsidR="00B43067">
        <w:rPr>
          <w:rFonts w:ascii="Times New Roman" w:hAnsi="Times New Roman" w:cs="Times New Roman"/>
          <w:sz w:val="28"/>
          <w:szCs w:val="28"/>
        </w:rPr>
        <w:t>.</w:t>
      </w:r>
    </w:p>
    <w:p w:rsidR="00795049" w:rsidRPr="00795049" w:rsidRDefault="00795049" w:rsidP="00AB7196">
      <w:pPr>
        <w:spacing w:after="0" w:line="240" w:lineRule="auto"/>
        <w:jc w:val="both"/>
        <w:rPr>
          <w:rFonts w:ascii="Times New Roman" w:hAnsi="Times New Roman" w:cs="Times New Roman"/>
          <w:sz w:val="28"/>
          <w:szCs w:val="28"/>
        </w:rPr>
      </w:pPr>
      <w:r w:rsidRPr="00B472D6">
        <w:rPr>
          <w:rFonts w:ascii="Times New Roman" w:hAnsi="Times New Roman" w:cs="Times New Roman"/>
          <w:b/>
          <w:sz w:val="28"/>
          <w:szCs w:val="28"/>
        </w:rPr>
        <w:t>Участники проекта:</w:t>
      </w:r>
      <w:r>
        <w:rPr>
          <w:rFonts w:ascii="Times New Roman" w:hAnsi="Times New Roman" w:cs="Times New Roman"/>
          <w:sz w:val="28"/>
          <w:szCs w:val="28"/>
        </w:rPr>
        <w:t xml:space="preserve"> (пассивные) сотрудники д</w:t>
      </w:r>
      <w:r w:rsidR="00CA2B44">
        <w:rPr>
          <w:rFonts w:ascii="Times New Roman" w:hAnsi="Times New Roman" w:cs="Times New Roman"/>
          <w:sz w:val="28"/>
          <w:szCs w:val="28"/>
        </w:rPr>
        <w:t>ошкольного учреждения, родители, воспитанники.</w:t>
      </w:r>
    </w:p>
    <w:p w:rsidR="00795049" w:rsidRDefault="00795049" w:rsidP="00AB7196">
      <w:pPr>
        <w:spacing w:after="0" w:line="240" w:lineRule="auto"/>
        <w:jc w:val="both"/>
        <w:rPr>
          <w:rFonts w:ascii="Times New Roman" w:hAnsi="Times New Roman" w:cs="Times New Roman"/>
          <w:sz w:val="28"/>
          <w:szCs w:val="28"/>
        </w:rPr>
      </w:pPr>
      <w:r w:rsidRPr="00B472D6">
        <w:rPr>
          <w:rFonts w:ascii="Times New Roman" w:hAnsi="Times New Roman" w:cs="Times New Roman"/>
          <w:b/>
          <w:sz w:val="28"/>
          <w:szCs w:val="28"/>
        </w:rPr>
        <w:t>Типовые особенности проекта:</w:t>
      </w:r>
      <w:r>
        <w:rPr>
          <w:rFonts w:ascii="Times New Roman" w:hAnsi="Times New Roman" w:cs="Times New Roman"/>
          <w:sz w:val="28"/>
          <w:szCs w:val="28"/>
        </w:rPr>
        <w:t xml:space="preserve"> по характеру информационно – </w:t>
      </w:r>
      <w:proofErr w:type="gramStart"/>
      <w:r>
        <w:rPr>
          <w:rFonts w:ascii="Times New Roman" w:hAnsi="Times New Roman" w:cs="Times New Roman"/>
          <w:sz w:val="28"/>
          <w:szCs w:val="28"/>
        </w:rPr>
        <w:t>творческий</w:t>
      </w:r>
      <w:proofErr w:type="gramEnd"/>
      <w:r>
        <w:rPr>
          <w:rFonts w:ascii="Times New Roman" w:hAnsi="Times New Roman" w:cs="Times New Roman"/>
          <w:sz w:val="28"/>
          <w:szCs w:val="28"/>
        </w:rPr>
        <w:t>;</w:t>
      </w:r>
    </w:p>
    <w:p w:rsidR="00795049" w:rsidRDefault="00795049" w:rsidP="00AB71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по количеству участников – </w:t>
      </w:r>
      <w:proofErr w:type="gramStart"/>
      <w:r>
        <w:rPr>
          <w:rFonts w:ascii="Times New Roman" w:hAnsi="Times New Roman" w:cs="Times New Roman"/>
          <w:sz w:val="28"/>
          <w:szCs w:val="28"/>
        </w:rPr>
        <w:t>групповой</w:t>
      </w:r>
      <w:proofErr w:type="gramEnd"/>
      <w:r>
        <w:rPr>
          <w:rFonts w:ascii="Times New Roman" w:hAnsi="Times New Roman" w:cs="Times New Roman"/>
          <w:sz w:val="28"/>
          <w:szCs w:val="28"/>
        </w:rPr>
        <w:t xml:space="preserve">; </w:t>
      </w:r>
    </w:p>
    <w:p w:rsidR="00795049" w:rsidRPr="00467564" w:rsidRDefault="00795049" w:rsidP="00AB7196">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по продолжительности </w:t>
      </w:r>
      <w:r w:rsidR="00467564">
        <w:rPr>
          <w:rFonts w:ascii="Times New Roman" w:hAnsi="Times New Roman" w:cs="Times New Roman"/>
          <w:sz w:val="28"/>
          <w:szCs w:val="28"/>
        </w:rPr>
        <w:t>–</w:t>
      </w:r>
      <w:r>
        <w:rPr>
          <w:rFonts w:ascii="Times New Roman" w:hAnsi="Times New Roman" w:cs="Times New Roman"/>
          <w:sz w:val="28"/>
          <w:szCs w:val="28"/>
        </w:rPr>
        <w:t xml:space="preserve"> долгосрочный</w:t>
      </w:r>
      <w:r w:rsidR="00CA2B44">
        <w:rPr>
          <w:rFonts w:ascii="Times New Roman" w:hAnsi="Times New Roman" w:cs="Times New Roman"/>
          <w:sz w:val="28"/>
          <w:szCs w:val="28"/>
        </w:rPr>
        <w:t xml:space="preserve"> (</w:t>
      </w:r>
      <w:r w:rsidR="00CA2B44" w:rsidRPr="00CA2B44">
        <w:rPr>
          <w:rFonts w:ascii="Times New Roman" w:hAnsi="Times New Roman" w:cs="Times New Roman"/>
          <w:sz w:val="28"/>
          <w:szCs w:val="28"/>
        </w:rPr>
        <w:t>1 год)</w:t>
      </w:r>
      <w:r>
        <w:rPr>
          <w:rFonts w:ascii="Times New Roman" w:hAnsi="Times New Roman" w:cs="Times New Roman"/>
          <w:sz w:val="28"/>
          <w:szCs w:val="28"/>
        </w:rPr>
        <w:t xml:space="preserve">; </w:t>
      </w:r>
    </w:p>
    <w:p w:rsidR="00795049" w:rsidRDefault="00795049" w:rsidP="00AB71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содержанию – взрослый, ребёнок  и общество;</w:t>
      </w:r>
    </w:p>
    <w:p w:rsidR="00795049" w:rsidRDefault="00795049" w:rsidP="00AB71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профилю знаний – </w:t>
      </w:r>
      <w:proofErr w:type="spellStart"/>
      <w:r>
        <w:rPr>
          <w:rFonts w:ascii="Times New Roman" w:hAnsi="Times New Roman" w:cs="Times New Roman"/>
          <w:sz w:val="28"/>
          <w:szCs w:val="28"/>
        </w:rPr>
        <w:t>монопроек</w:t>
      </w:r>
      <w:proofErr w:type="spellEnd"/>
      <w:r>
        <w:rPr>
          <w:rFonts w:ascii="Times New Roman" w:hAnsi="Times New Roman" w:cs="Times New Roman"/>
          <w:sz w:val="28"/>
          <w:szCs w:val="28"/>
        </w:rPr>
        <w:t>;</w:t>
      </w:r>
    </w:p>
    <w:p w:rsidR="00795049" w:rsidRDefault="00795049" w:rsidP="00AB71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уровню контактов – на уровне ДОУ;</w:t>
      </w:r>
    </w:p>
    <w:p w:rsidR="00795049" w:rsidRPr="00795049" w:rsidRDefault="00795049" w:rsidP="00AB71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типу объекта проектирования – </w:t>
      </w:r>
      <w:proofErr w:type="gramStart"/>
      <w:r>
        <w:rPr>
          <w:rFonts w:ascii="Times New Roman" w:hAnsi="Times New Roman" w:cs="Times New Roman"/>
          <w:sz w:val="28"/>
          <w:szCs w:val="28"/>
        </w:rPr>
        <w:t>социальный</w:t>
      </w:r>
      <w:proofErr w:type="gramEnd"/>
      <w:r>
        <w:rPr>
          <w:rFonts w:ascii="Times New Roman" w:hAnsi="Times New Roman" w:cs="Times New Roman"/>
          <w:sz w:val="28"/>
          <w:szCs w:val="28"/>
        </w:rPr>
        <w:t>.</w:t>
      </w:r>
    </w:p>
    <w:p w:rsidR="00795049" w:rsidRPr="00795049" w:rsidRDefault="00795049" w:rsidP="00AB7196">
      <w:pPr>
        <w:spacing w:after="0" w:line="240" w:lineRule="auto"/>
        <w:jc w:val="both"/>
        <w:rPr>
          <w:rFonts w:ascii="Times New Roman" w:hAnsi="Times New Roman" w:cs="Times New Roman"/>
          <w:sz w:val="28"/>
          <w:szCs w:val="28"/>
        </w:rPr>
      </w:pPr>
      <w:r w:rsidRPr="00F80685">
        <w:rPr>
          <w:rFonts w:ascii="Times New Roman" w:hAnsi="Times New Roman" w:cs="Times New Roman"/>
          <w:b/>
          <w:sz w:val="28"/>
          <w:szCs w:val="28"/>
        </w:rPr>
        <w:t>Ресурсы проекта:</w:t>
      </w:r>
      <w:r>
        <w:rPr>
          <w:rFonts w:ascii="Times New Roman" w:hAnsi="Times New Roman" w:cs="Times New Roman"/>
          <w:sz w:val="28"/>
          <w:szCs w:val="28"/>
        </w:rPr>
        <w:t xml:space="preserve"> Аудио, видео системы, компьютерный комплекс</w:t>
      </w:r>
      <w:r w:rsidR="00CA2B44">
        <w:rPr>
          <w:rFonts w:ascii="Times New Roman" w:hAnsi="Times New Roman" w:cs="Times New Roman"/>
          <w:sz w:val="28"/>
          <w:szCs w:val="28"/>
        </w:rPr>
        <w:t>.</w:t>
      </w:r>
    </w:p>
    <w:p w:rsidR="00795049" w:rsidRPr="00467564" w:rsidRDefault="00795049" w:rsidP="00AB7196">
      <w:pPr>
        <w:spacing w:after="0" w:line="240" w:lineRule="auto"/>
        <w:jc w:val="both"/>
        <w:rPr>
          <w:rFonts w:ascii="Times New Roman" w:hAnsi="Times New Roman" w:cs="Times New Roman"/>
          <w:color w:val="FF0000"/>
          <w:sz w:val="28"/>
          <w:szCs w:val="28"/>
        </w:rPr>
      </w:pPr>
      <w:r>
        <w:rPr>
          <w:rFonts w:ascii="Times New Roman" w:hAnsi="Times New Roman" w:cs="Times New Roman"/>
          <w:b/>
          <w:sz w:val="28"/>
          <w:szCs w:val="28"/>
        </w:rPr>
        <w:t>Ожидаемые результаты:</w:t>
      </w:r>
      <w:r w:rsidR="00BF2B60">
        <w:rPr>
          <w:rFonts w:ascii="Times New Roman" w:hAnsi="Times New Roman" w:cs="Times New Roman"/>
          <w:sz w:val="28"/>
          <w:szCs w:val="28"/>
        </w:rPr>
        <w:t xml:space="preserve"> Улучшение психологического климата в коллективе, эмоциональная стабильность педагогов,</w:t>
      </w:r>
      <w:r w:rsidR="00DD61CE">
        <w:rPr>
          <w:rFonts w:ascii="Times New Roman" w:hAnsi="Times New Roman" w:cs="Times New Roman"/>
          <w:sz w:val="28"/>
          <w:szCs w:val="28"/>
        </w:rPr>
        <w:t xml:space="preserve">  лёгкая форма адаптации молодых специалистов</w:t>
      </w:r>
      <w:r w:rsidR="00CA2B44">
        <w:rPr>
          <w:rFonts w:ascii="Times New Roman" w:hAnsi="Times New Roman" w:cs="Times New Roman"/>
          <w:sz w:val="28"/>
          <w:szCs w:val="28"/>
        </w:rPr>
        <w:t xml:space="preserve">, </w:t>
      </w:r>
      <w:r w:rsidR="00FF085A">
        <w:rPr>
          <w:rFonts w:ascii="Times New Roman" w:hAnsi="Times New Roman" w:cs="Times New Roman"/>
          <w:sz w:val="28"/>
          <w:szCs w:val="28"/>
        </w:rPr>
        <w:t xml:space="preserve">повышение компетентности родителей, </w:t>
      </w:r>
      <w:r w:rsidR="00CA2B44">
        <w:rPr>
          <w:rFonts w:ascii="Times New Roman" w:hAnsi="Times New Roman" w:cs="Times New Roman"/>
          <w:sz w:val="28"/>
          <w:szCs w:val="28"/>
        </w:rPr>
        <w:t>уменьшение конфликтных ситуаций между  детьми.</w:t>
      </w:r>
    </w:p>
    <w:p w:rsidR="00795049" w:rsidRDefault="00795049" w:rsidP="00AB7196">
      <w:pPr>
        <w:spacing w:after="0" w:line="240" w:lineRule="auto"/>
        <w:jc w:val="both"/>
        <w:rPr>
          <w:rFonts w:ascii="Times New Roman" w:hAnsi="Times New Roman" w:cs="Times New Roman"/>
          <w:sz w:val="28"/>
          <w:szCs w:val="28"/>
        </w:rPr>
      </w:pPr>
      <w:r w:rsidRPr="001E072D">
        <w:rPr>
          <w:rFonts w:ascii="Times New Roman" w:hAnsi="Times New Roman" w:cs="Times New Roman"/>
          <w:b/>
          <w:sz w:val="28"/>
          <w:szCs w:val="28"/>
        </w:rPr>
        <w:t>Предполагаемые продукты:</w:t>
      </w:r>
      <w:r>
        <w:rPr>
          <w:rFonts w:ascii="Times New Roman" w:hAnsi="Times New Roman" w:cs="Times New Roman"/>
          <w:sz w:val="28"/>
          <w:szCs w:val="28"/>
        </w:rPr>
        <w:t xml:space="preserve"> конспекты занятий, презентации, памятки, наглядный материал для родителей и сотрудников, картотека игр для еженедельной традиции «Вместе весело дружить», перспективные планы по работе с родителями, сотрудниками и молодыми специалистами.</w:t>
      </w:r>
    </w:p>
    <w:p w:rsidR="00DD61CE" w:rsidRDefault="00DD61CE" w:rsidP="00AB7196">
      <w:pPr>
        <w:spacing w:after="0" w:line="240" w:lineRule="auto"/>
        <w:jc w:val="both"/>
        <w:rPr>
          <w:rFonts w:ascii="Times New Roman" w:hAnsi="Times New Roman" w:cs="Times New Roman"/>
          <w:sz w:val="28"/>
          <w:szCs w:val="28"/>
        </w:rPr>
      </w:pPr>
    </w:p>
    <w:p w:rsidR="00D75D49" w:rsidRDefault="00D75D49" w:rsidP="00AB7196">
      <w:pPr>
        <w:spacing w:after="0" w:line="240" w:lineRule="auto"/>
        <w:jc w:val="both"/>
        <w:rPr>
          <w:rFonts w:ascii="Times New Roman" w:hAnsi="Times New Roman" w:cs="Times New Roman"/>
          <w:sz w:val="28"/>
          <w:szCs w:val="28"/>
        </w:rPr>
      </w:pPr>
    </w:p>
    <w:p w:rsidR="00D75D49" w:rsidRDefault="00D75D49" w:rsidP="00AB7196">
      <w:pPr>
        <w:spacing w:after="0" w:line="240" w:lineRule="auto"/>
        <w:jc w:val="both"/>
        <w:rPr>
          <w:rFonts w:ascii="Times New Roman" w:hAnsi="Times New Roman" w:cs="Times New Roman"/>
          <w:sz w:val="28"/>
          <w:szCs w:val="28"/>
        </w:rPr>
      </w:pPr>
    </w:p>
    <w:p w:rsidR="00D75D49" w:rsidRDefault="00D75D49" w:rsidP="00795049">
      <w:pPr>
        <w:spacing w:after="0" w:line="240" w:lineRule="auto"/>
        <w:jc w:val="both"/>
        <w:rPr>
          <w:rFonts w:ascii="Times New Roman" w:hAnsi="Times New Roman" w:cs="Times New Roman"/>
          <w:sz w:val="28"/>
          <w:szCs w:val="28"/>
        </w:rPr>
      </w:pPr>
    </w:p>
    <w:p w:rsidR="00D75D49" w:rsidRDefault="00D75D49" w:rsidP="00795049">
      <w:pPr>
        <w:spacing w:after="0" w:line="240" w:lineRule="auto"/>
        <w:jc w:val="both"/>
        <w:rPr>
          <w:rFonts w:ascii="Times New Roman" w:hAnsi="Times New Roman" w:cs="Times New Roman"/>
          <w:sz w:val="28"/>
          <w:szCs w:val="28"/>
        </w:rPr>
      </w:pPr>
    </w:p>
    <w:p w:rsidR="00D75D49" w:rsidRDefault="00D75D49" w:rsidP="00795049">
      <w:pPr>
        <w:spacing w:after="0" w:line="240" w:lineRule="auto"/>
        <w:jc w:val="both"/>
        <w:rPr>
          <w:rFonts w:ascii="Times New Roman" w:hAnsi="Times New Roman" w:cs="Times New Roman"/>
          <w:sz w:val="28"/>
          <w:szCs w:val="28"/>
        </w:rPr>
      </w:pPr>
    </w:p>
    <w:p w:rsidR="00D75D49" w:rsidRDefault="00D75D49" w:rsidP="00795049">
      <w:pPr>
        <w:spacing w:after="0" w:line="240" w:lineRule="auto"/>
        <w:jc w:val="both"/>
        <w:rPr>
          <w:rFonts w:ascii="Times New Roman" w:hAnsi="Times New Roman" w:cs="Times New Roman"/>
          <w:sz w:val="28"/>
          <w:szCs w:val="28"/>
        </w:rPr>
      </w:pPr>
    </w:p>
    <w:p w:rsidR="00D75D49" w:rsidRDefault="00D75D49" w:rsidP="00795049">
      <w:pPr>
        <w:spacing w:after="0" w:line="240" w:lineRule="auto"/>
        <w:jc w:val="both"/>
        <w:rPr>
          <w:rFonts w:ascii="Times New Roman" w:hAnsi="Times New Roman" w:cs="Times New Roman"/>
          <w:sz w:val="28"/>
          <w:szCs w:val="28"/>
        </w:rPr>
      </w:pPr>
    </w:p>
    <w:p w:rsidR="00D75D49" w:rsidRDefault="00D75D49" w:rsidP="00795049">
      <w:pPr>
        <w:spacing w:after="0" w:line="240" w:lineRule="auto"/>
        <w:jc w:val="both"/>
        <w:rPr>
          <w:rFonts w:ascii="Times New Roman" w:hAnsi="Times New Roman" w:cs="Times New Roman"/>
          <w:sz w:val="28"/>
          <w:szCs w:val="28"/>
        </w:rPr>
      </w:pPr>
    </w:p>
    <w:p w:rsidR="00D75D49" w:rsidRDefault="00D75D49" w:rsidP="00795049">
      <w:pPr>
        <w:spacing w:after="0" w:line="240" w:lineRule="auto"/>
        <w:jc w:val="both"/>
        <w:rPr>
          <w:rFonts w:ascii="Times New Roman" w:hAnsi="Times New Roman" w:cs="Times New Roman"/>
          <w:sz w:val="28"/>
          <w:szCs w:val="28"/>
        </w:rPr>
      </w:pPr>
    </w:p>
    <w:p w:rsidR="00D75D49" w:rsidRDefault="00D75D49" w:rsidP="00795049">
      <w:pPr>
        <w:spacing w:after="0" w:line="240" w:lineRule="auto"/>
        <w:jc w:val="both"/>
        <w:rPr>
          <w:rFonts w:ascii="Times New Roman" w:hAnsi="Times New Roman" w:cs="Times New Roman"/>
          <w:sz w:val="28"/>
          <w:szCs w:val="28"/>
        </w:rPr>
      </w:pPr>
    </w:p>
    <w:p w:rsidR="00D75D49" w:rsidRDefault="00D75D49" w:rsidP="00795049">
      <w:pPr>
        <w:spacing w:after="0" w:line="240" w:lineRule="auto"/>
        <w:jc w:val="both"/>
        <w:rPr>
          <w:rFonts w:ascii="Times New Roman" w:hAnsi="Times New Roman" w:cs="Times New Roman"/>
          <w:sz w:val="28"/>
          <w:szCs w:val="28"/>
        </w:rPr>
      </w:pPr>
    </w:p>
    <w:p w:rsidR="00D75D49" w:rsidRDefault="00D75D49" w:rsidP="00795049">
      <w:pPr>
        <w:spacing w:after="0" w:line="240" w:lineRule="auto"/>
        <w:jc w:val="both"/>
        <w:rPr>
          <w:rFonts w:ascii="Times New Roman" w:hAnsi="Times New Roman" w:cs="Times New Roman"/>
          <w:sz w:val="28"/>
          <w:szCs w:val="28"/>
        </w:rPr>
      </w:pPr>
    </w:p>
    <w:p w:rsidR="00D75D49" w:rsidRDefault="00D75D49" w:rsidP="00795049">
      <w:pPr>
        <w:spacing w:after="0" w:line="240" w:lineRule="auto"/>
        <w:jc w:val="both"/>
        <w:rPr>
          <w:rFonts w:ascii="Times New Roman" w:hAnsi="Times New Roman" w:cs="Times New Roman"/>
          <w:sz w:val="28"/>
          <w:szCs w:val="28"/>
        </w:rPr>
      </w:pPr>
    </w:p>
    <w:p w:rsidR="00D75D49" w:rsidRDefault="00D75D49" w:rsidP="00795049">
      <w:pPr>
        <w:spacing w:after="0" w:line="240" w:lineRule="auto"/>
        <w:jc w:val="both"/>
        <w:rPr>
          <w:rFonts w:ascii="Times New Roman" w:hAnsi="Times New Roman" w:cs="Times New Roman"/>
          <w:sz w:val="28"/>
          <w:szCs w:val="28"/>
        </w:rPr>
      </w:pPr>
    </w:p>
    <w:p w:rsidR="00D75D49" w:rsidRDefault="00D75D49" w:rsidP="00795049">
      <w:pPr>
        <w:spacing w:after="0" w:line="240" w:lineRule="auto"/>
        <w:jc w:val="both"/>
        <w:rPr>
          <w:rFonts w:ascii="Times New Roman" w:hAnsi="Times New Roman" w:cs="Times New Roman"/>
          <w:sz w:val="28"/>
          <w:szCs w:val="28"/>
        </w:rPr>
      </w:pPr>
    </w:p>
    <w:p w:rsidR="00D75D49" w:rsidRDefault="00D75D49" w:rsidP="00795049">
      <w:pPr>
        <w:spacing w:after="0" w:line="240" w:lineRule="auto"/>
        <w:jc w:val="both"/>
        <w:rPr>
          <w:rFonts w:ascii="Times New Roman" w:hAnsi="Times New Roman" w:cs="Times New Roman"/>
          <w:sz w:val="28"/>
          <w:szCs w:val="28"/>
        </w:rPr>
      </w:pPr>
    </w:p>
    <w:p w:rsidR="00D75D49" w:rsidRDefault="00D75D49" w:rsidP="00795049">
      <w:pPr>
        <w:spacing w:after="0" w:line="240" w:lineRule="auto"/>
        <w:jc w:val="both"/>
        <w:rPr>
          <w:rFonts w:ascii="Times New Roman" w:hAnsi="Times New Roman" w:cs="Times New Roman"/>
          <w:sz w:val="28"/>
          <w:szCs w:val="28"/>
        </w:rPr>
      </w:pPr>
    </w:p>
    <w:p w:rsidR="00D75D49" w:rsidRDefault="00D75D49" w:rsidP="00795049">
      <w:pPr>
        <w:spacing w:after="0" w:line="240" w:lineRule="auto"/>
        <w:jc w:val="both"/>
        <w:rPr>
          <w:rFonts w:ascii="Times New Roman" w:hAnsi="Times New Roman" w:cs="Times New Roman"/>
          <w:sz w:val="28"/>
          <w:szCs w:val="28"/>
        </w:rPr>
      </w:pPr>
    </w:p>
    <w:p w:rsidR="00D75D49" w:rsidRDefault="00D75D49" w:rsidP="00795049">
      <w:pPr>
        <w:spacing w:after="0" w:line="240" w:lineRule="auto"/>
        <w:jc w:val="both"/>
        <w:rPr>
          <w:rFonts w:ascii="Times New Roman" w:hAnsi="Times New Roman" w:cs="Times New Roman"/>
          <w:sz w:val="28"/>
          <w:szCs w:val="28"/>
        </w:rPr>
      </w:pPr>
    </w:p>
    <w:p w:rsidR="00D75D49" w:rsidRDefault="00D75D49" w:rsidP="00795049">
      <w:pPr>
        <w:spacing w:after="0" w:line="240" w:lineRule="auto"/>
        <w:jc w:val="both"/>
        <w:rPr>
          <w:rFonts w:ascii="Times New Roman" w:hAnsi="Times New Roman" w:cs="Times New Roman"/>
          <w:sz w:val="28"/>
          <w:szCs w:val="28"/>
        </w:rPr>
      </w:pPr>
    </w:p>
    <w:p w:rsidR="00D75D49" w:rsidRDefault="00D75D49" w:rsidP="00795049">
      <w:pPr>
        <w:spacing w:after="0" w:line="240" w:lineRule="auto"/>
        <w:jc w:val="both"/>
        <w:rPr>
          <w:rFonts w:ascii="Times New Roman" w:hAnsi="Times New Roman" w:cs="Times New Roman"/>
          <w:sz w:val="28"/>
          <w:szCs w:val="28"/>
        </w:rPr>
      </w:pPr>
    </w:p>
    <w:p w:rsidR="00D75D49" w:rsidRDefault="00D75D49" w:rsidP="00795049">
      <w:pPr>
        <w:spacing w:after="0" w:line="240" w:lineRule="auto"/>
        <w:jc w:val="both"/>
        <w:rPr>
          <w:rFonts w:ascii="Times New Roman" w:hAnsi="Times New Roman" w:cs="Times New Roman"/>
          <w:sz w:val="28"/>
          <w:szCs w:val="28"/>
        </w:rPr>
      </w:pPr>
    </w:p>
    <w:p w:rsidR="00D75D49" w:rsidRDefault="00D75D49" w:rsidP="00795049">
      <w:pPr>
        <w:spacing w:after="0" w:line="240" w:lineRule="auto"/>
        <w:jc w:val="both"/>
        <w:rPr>
          <w:rFonts w:ascii="Times New Roman" w:hAnsi="Times New Roman" w:cs="Times New Roman"/>
          <w:sz w:val="28"/>
          <w:szCs w:val="28"/>
        </w:rPr>
      </w:pPr>
    </w:p>
    <w:p w:rsidR="00D75D49" w:rsidRDefault="00D75D49" w:rsidP="00795049">
      <w:pPr>
        <w:spacing w:after="0" w:line="240" w:lineRule="auto"/>
        <w:jc w:val="both"/>
        <w:rPr>
          <w:rFonts w:ascii="Times New Roman" w:hAnsi="Times New Roman" w:cs="Times New Roman"/>
          <w:sz w:val="28"/>
          <w:szCs w:val="28"/>
        </w:rPr>
      </w:pPr>
    </w:p>
    <w:p w:rsidR="00D75D49" w:rsidRDefault="00D75D49" w:rsidP="00795049">
      <w:pPr>
        <w:spacing w:after="0" w:line="240" w:lineRule="auto"/>
        <w:jc w:val="both"/>
        <w:rPr>
          <w:rFonts w:ascii="Times New Roman" w:hAnsi="Times New Roman" w:cs="Times New Roman"/>
          <w:sz w:val="28"/>
          <w:szCs w:val="28"/>
        </w:rPr>
      </w:pPr>
    </w:p>
    <w:p w:rsidR="00D75D49" w:rsidRDefault="00D75D49" w:rsidP="0065060E">
      <w:pPr>
        <w:spacing w:after="0" w:line="240" w:lineRule="auto"/>
        <w:rPr>
          <w:rFonts w:ascii="Times New Roman" w:hAnsi="Times New Roman" w:cs="Times New Roman"/>
          <w:b/>
          <w:sz w:val="32"/>
          <w:szCs w:val="32"/>
        </w:rPr>
        <w:sectPr w:rsidR="00D75D49" w:rsidSect="00F825FD">
          <w:footerReference w:type="default" r:id="rId7"/>
          <w:pgSz w:w="11906" w:h="16838"/>
          <w:pgMar w:top="1134" w:right="1134" w:bottom="1134" w:left="1134" w:header="709" w:footer="709" w:gutter="0"/>
          <w:cols w:space="708"/>
          <w:docGrid w:linePitch="360"/>
        </w:sectPr>
      </w:pPr>
    </w:p>
    <w:p w:rsidR="00D75D49" w:rsidRDefault="00D75D49" w:rsidP="00D75D49">
      <w:pPr>
        <w:spacing w:after="0" w:line="240" w:lineRule="auto"/>
        <w:jc w:val="center"/>
        <w:rPr>
          <w:rFonts w:ascii="Times New Roman" w:hAnsi="Times New Roman" w:cs="Times New Roman"/>
          <w:b/>
          <w:sz w:val="32"/>
          <w:szCs w:val="32"/>
        </w:rPr>
      </w:pPr>
      <w:r w:rsidRPr="00C54445">
        <w:rPr>
          <w:rFonts w:ascii="Times New Roman" w:hAnsi="Times New Roman" w:cs="Times New Roman"/>
          <w:b/>
          <w:sz w:val="32"/>
          <w:szCs w:val="32"/>
        </w:rPr>
        <w:lastRenderedPageBreak/>
        <w:t xml:space="preserve">Проект </w:t>
      </w:r>
      <w:r>
        <w:rPr>
          <w:rFonts w:ascii="Times New Roman" w:hAnsi="Times New Roman" w:cs="Times New Roman"/>
          <w:b/>
          <w:sz w:val="32"/>
          <w:szCs w:val="32"/>
        </w:rPr>
        <w:t xml:space="preserve">«Педагогические условия профилактики </w:t>
      </w:r>
      <w:r w:rsidRPr="00C54445">
        <w:rPr>
          <w:rFonts w:ascii="Times New Roman" w:hAnsi="Times New Roman" w:cs="Times New Roman"/>
          <w:b/>
          <w:sz w:val="32"/>
          <w:szCs w:val="32"/>
        </w:rPr>
        <w:t xml:space="preserve">эмоциональных нарушений </w:t>
      </w:r>
    </w:p>
    <w:p w:rsidR="00D75D49" w:rsidRDefault="00D75D49" w:rsidP="00D75D49">
      <w:pPr>
        <w:spacing w:after="0" w:line="240" w:lineRule="auto"/>
        <w:jc w:val="center"/>
        <w:rPr>
          <w:rFonts w:ascii="Times New Roman" w:hAnsi="Times New Roman" w:cs="Times New Roman"/>
          <w:b/>
          <w:sz w:val="32"/>
          <w:szCs w:val="32"/>
        </w:rPr>
      </w:pPr>
      <w:r w:rsidRPr="00C54445">
        <w:rPr>
          <w:rFonts w:ascii="Times New Roman" w:hAnsi="Times New Roman" w:cs="Times New Roman"/>
          <w:b/>
          <w:sz w:val="32"/>
          <w:szCs w:val="32"/>
        </w:rPr>
        <w:t>у дошкольника в ДОУ»</w:t>
      </w:r>
      <w:r>
        <w:rPr>
          <w:rFonts w:ascii="Times New Roman" w:hAnsi="Times New Roman" w:cs="Times New Roman"/>
          <w:b/>
          <w:sz w:val="32"/>
          <w:szCs w:val="32"/>
        </w:rPr>
        <w:t xml:space="preserve">   на 2013 – 2014 учебный год.</w:t>
      </w:r>
    </w:p>
    <w:p w:rsidR="002F576C" w:rsidRPr="00C54445" w:rsidRDefault="002F576C" w:rsidP="00D75D49">
      <w:pPr>
        <w:spacing w:after="0" w:line="240" w:lineRule="auto"/>
        <w:jc w:val="center"/>
        <w:rPr>
          <w:rFonts w:ascii="Times New Roman" w:hAnsi="Times New Roman" w:cs="Times New Roman"/>
          <w:b/>
          <w:sz w:val="32"/>
          <w:szCs w:val="32"/>
        </w:rPr>
      </w:pPr>
    </w:p>
    <w:tbl>
      <w:tblPr>
        <w:tblStyle w:val="a5"/>
        <w:tblW w:w="0" w:type="auto"/>
        <w:tblLayout w:type="fixed"/>
        <w:tblLook w:val="04A0" w:firstRow="1" w:lastRow="0" w:firstColumn="1" w:lastColumn="0" w:noHBand="0" w:noVBand="1"/>
      </w:tblPr>
      <w:tblGrid>
        <w:gridCol w:w="2910"/>
        <w:gridCol w:w="58"/>
        <w:gridCol w:w="2911"/>
        <w:gridCol w:w="58"/>
        <w:gridCol w:w="2911"/>
        <w:gridCol w:w="49"/>
        <w:gridCol w:w="9"/>
        <w:gridCol w:w="2911"/>
        <w:gridCol w:w="58"/>
        <w:gridCol w:w="2911"/>
      </w:tblGrid>
      <w:tr w:rsidR="00D75D49" w:rsidTr="002F576C">
        <w:tc>
          <w:tcPr>
            <w:tcW w:w="2910" w:type="dxa"/>
          </w:tcPr>
          <w:p w:rsidR="00D75D49" w:rsidRPr="00C54445" w:rsidRDefault="00D75D49" w:rsidP="00F9435D">
            <w:pPr>
              <w:jc w:val="center"/>
              <w:rPr>
                <w:rFonts w:ascii="Times New Roman" w:hAnsi="Times New Roman" w:cs="Times New Roman"/>
                <w:b/>
                <w:sz w:val="24"/>
                <w:szCs w:val="24"/>
              </w:rPr>
            </w:pPr>
            <w:r>
              <w:rPr>
                <w:rFonts w:ascii="Times New Roman" w:hAnsi="Times New Roman" w:cs="Times New Roman"/>
                <w:b/>
                <w:sz w:val="24"/>
                <w:szCs w:val="24"/>
              </w:rPr>
              <w:t>Мероприятия с коллективом</w:t>
            </w:r>
          </w:p>
        </w:tc>
        <w:tc>
          <w:tcPr>
            <w:tcW w:w="2969" w:type="dxa"/>
            <w:gridSpan w:val="2"/>
          </w:tcPr>
          <w:p w:rsidR="00D75D49" w:rsidRPr="00C54445" w:rsidRDefault="00D75D49" w:rsidP="00F9435D">
            <w:pPr>
              <w:jc w:val="center"/>
              <w:rPr>
                <w:rFonts w:ascii="Times New Roman" w:hAnsi="Times New Roman" w:cs="Times New Roman"/>
                <w:b/>
                <w:sz w:val="24"/>
                <w:szCs w:val="24"/>
              </w:rPr>
            </w:pPr>
            <w:r>
              <w:rPr>
                <w:rFonts w:ascii="Times New Roman" w:hAnsi="Times New Roman" w:cs="Times New Roman"/>
                <w:b/>
                <w:sz w:val="24"/>
                <w:szCs w:val="24"/>
              </w:rPr>
              <w:t>Мероприятия с педагогами</w:t>
            </w:r>
          </w:p>
        </w:tc>
        <w:tc>
          <w:tcPr>
            <w:tcW w:w="2969" w:type="dxa"/>
            <w:gridSpan w:val="2"/>
          </w:tcPr>
          <w:p w:rsidR="00D75D49" w:rsidRPr="00C54445" w:rsidRDefault="00D75D49" w:rsidP="00F9435D">
            <w:pPr>
              <w:jc w:val="center"/>
              <w:rPr>
                <w:rFonts w:ascii="Times New Roman" w:hAnsi="Times New Roman" w:cs="Times New Roman"/>
                <w:b/>
                <w:sz w:val="24"/>
                <w:szCs w:val="24"/>
              </w:rPr>
            </w:pPr>
            <w:r>
              <w:rPr>
                <w:rFonts w:ascii="Times New Roman" w:hAnsi="Times New Roman" w:cs="Times New Roman"/>
                <w:b/>
                <w:sz w:val="24"/>
                <w:szCs w:val="24"/>
              </w:rPr>
              <w:t>Мероприятия с молодыми специалистами</w:t>
            </w:r>
          </w:p>
        </w:tc>
        <w:tc>
          <w:tcPr>
            <w:tcW w:w="3027" w:type="dxa"/>
            <w:gridSpan w:val="4"/>
          </w:tcPr>
          <w:p w:rsidR="00D75D49" w:rsidRPr="00C54445" w:rsidRDefault="00D75D49" w:rsidP="00F9435D">
            <w:pPr>
              <w:jc w:val="center"/>
              <w:rPr>
                <w:rFonts w:ascii="Times New Roman" w:hAnsi="Times New Roman" w:cs="Times New Roman"/>
                <w:b/>
                <w:sz w:val="24"/>
                <w:szCs w:val="24"/>
              </w:rPr>
            </w:pPr>
            <w:r>
              <w:rPr>
                <w:rFonts w:ascii="Times New Roman" w:hAnsi="Times New Roman" w:cs="Times New Roman"/>
                <w:b/>
                <w:sz w:val="24"/>
                <w:szCs w:val="24"/>
              </w:rPr>
              <w:t>Мероприятия с родителями</w:t>
            </w:r>
          </w:p>
        </w:tc>
        <w:tc>
          <w:tcPr>
            <w:tcW w:w="2911" w:type="dxa"/>
          </w:tcPr>
          <w:p w:rsidR="00D75D49" w:rsidRPr="00C54445" w:rsidRDefault="00D75D49" w:rsidP="00F9435D">
            <w:pPr>
              <w:jc w:val="center"/>
              <w:rPr>
                <w:rFonts w:ascii="Times New Roman" w:hAnsi="Times New Roman" w:cs="Times New Roman"/>
                <w:b/>
                <w:sz w:val="24"/>
                <w:szCs w:val="24"/>
              </w:rPr>
            </w:pPr>
            <w:r>
              <w:rPr>
                <w:rFonts w:ascii="Times New Roman" w:hAnsi="Times New Roman" w:cs="Times New Roman"/>
                <w:b/>
                <w:sz w:val="24"/>
                <w:szCs w:val="24"/>
              </w:rPr>
              <w:t>Мероприятия с детьми</w:t>
            </w:r>
          </w:p>
        </w:tc>
      </w:tr>
      <w:tr w:rsidR="00D75D49" w:rsidTr="002F576C">
        <w:tc>
          <w:tcPr>
            <w:tcW w:w="14786" w:type="dxa"/>
            <w:gridSpan w:val="10"/>
          </w:tcPr>
          <w:p w:rsidR="00D75D49" w:rsidRDefault="00D75D49" w:rsidP="00F9435D">
            <w:pPr>
              <w:jc w:val="center"/>
              <w:rPr>
                <w:rFonts w:ascii="Times New Roman" w:hAnsi="Times New Roman" w:cs="Times New Roman"/>
                <w:sz w:val="24"/>
                <w:szCs w:val="24"/>
              </w:rPr>
            </w:pPr>
            <w:r>
              <w:rPr>
                <w:rFonts w:ascii="Times New Roman" w:hAnsi="Times New Roman" w:cs="Times New Roman"/>
                <w:b/>
                <w:sz w:val="24"/>
                <w:szCs w:val="24"/>
              </w:rPr>
              <w:t>сентябрь</w:t>
            </w:r>
          </w:p>
        </w:tc>
      </w:tr>
      <w:tr w:rsidR="00D75D49" w:rsidTr="002F576C">
        <w:tc>
          <w:tcPr>
            <w:tcW w:w="2910" w:type="dxa"/>
            <w:vMerge w:val="restart"/>
          </w:tcPr>
          <w:p w:rsidR="002F576C" w:rsidRDefault="00D75D49" w:rsidP="002F576C">
            <w:pPr>
              <w:rPr>
                <w:rFonts w:ascii="Times New Roman" w:hAnsi="Times New Roman" w:cs="Times New Roman"/>
                <w:sz w:val="24"/>
                <w:szCs w:val="24"/>
              </w:rPr>
            </w:pPr>
            <w:r>
              <w:rPr>
                <w:rFonts w:ascii="Times New Roman" w:hAnsi="Times New Roman" w:cs="Times New Roman"/>
                <w:sz w:val="24"/>
                <w:szCs w:val="24"/>
              </w:rPr>
              <w:t>Изучение психологического климата коллектива</w:t>
            </w:r>
          </w:p>
          <w:p w:rsidR="002F576C" w:rsidRDefault="00AB6CC3" w:rsidP="002F576C">
            <w:hyperlink r:id="rId8" w:history="1">
              <w:r w:rsidR="002F576C" w:rsidRPr="001F218D">
                <w:rPr>
                  <w:rStyle w:val="aa"/>
                </w:rPr>
                <w:t>http://sckazcka-sad.ucoz.ru/index/psikholog_sovetuet/0-24</w:t>
              </w:r>
            </w:hyperlink>
          </w:p>
          <w:p w:rsidR="00D75D49" w:rsidRDefault="00D75D49" w:rsidP="00F9435D">
            <w:pPr>
              <w:rPr>
                <w:rFonts w:ascii="Times New Roman" w:hAnsi="Times New Roman" w:cs="Times New Roman"/>
                <w:sz w:val="24"/>
                <w:szCs w:val="24"/>
              </w:rPr>
            </w:pPr>
          </w:p>
        </w:tc>
        <w:tc>
          <w:tcPr>
            <w:tcW w:w="5938" w:type="dxa"/>
            <w:gridSpan w:val="4"/>
            <w:vMerge w:val="restart"/>
          </w:tcPr>
          <w:p w:rsidR="00D75D49" w:rsidRDefault="00D75D49" w:rsidP="00F9435D">
            <w:pPr>
              <w:jc w:val="center"/>
              <w:rPr>
                <w:rFonts w:ascii="Times New Roman" w:hAnsi="Times New Roman" w:cs="Times New Roman"/>
                <w:sz w:val="24"/>
                <w:szCs w:val="24"/>
              </w:rPr>
            </w:pPr>
            <w:r>
              <w:rPr>
                <w:rFonts w:ascii="Times New Roman" w:hAnsi="Times New Roman" w:cs="Times New Roman"/>
                <w:sz w:val="24"/>
                <w:szCs w:val="24"/>
              </w:rPr>
              <w:t>Диагностика эмоционального благополучия педагогов</w:t>
            </w:r>
          </w:p>
          <w:p w:rsidR="002F576C" w:rsidRDefault="00AB6CC3" w:rsidP="002F576C">
            <w:hyperlink r:id="rId9" w:history="1">
              <w:r w:rsidR="002F576C" w:rsidRPr="001F218D">
                <w:rPr>
                  <w:rStyle w:val="aa"/>
                </w:rPr>
                <w:t>http://sckazcka-sad.ucoz.ru/index/psikholog_sovetuet/0-24</w:t>
              </w:r>
            </w:hyperlink>
          </w:p>
          <w:p w:rsidR="002F576C" w:rsidRDefault="002F576C" w:rsidP="00F9435D">
            <w:pPr>
              <w:jc w:val="center"/>
              <w:rPr>
                <w:rFonts w:ascii="Times New Roman" w:hAnsi="Times New Roman" w:cs="Times New Roman"/>
                <w:sz w:val="24"/>
                <w:szCs w:val="24"/>
              </w:rPr>
            </w:pPr>
          </w:p>
          <w:p w:rsidR="00D75D49" w:rsidRDefault="00D75D49" w:rsidP="00F9435D">
            <w:pPr>
              <w:rPr>
                <w:rFonts w:ascii="Times New Roman" w:hAnsi="Times New Roman" w:cs="Times New Roman"/>
                <w:sz w:val="24"/>
                <w:szCs w:val="24"/>
              </w:rPr>
            </w:pPr>
          </w:p>
        </w:tc>
        <w:tc>
          <w:tcPr>
            <w:tcW w:w="3027" w:type="dxa"/>
            <w:gridSpan w:val="4"/>
          </w:tcPr>
          <w:p w:rsidR="00D75D49" w:rsidRDefault="00D75D49" w:rsidP="00F9435D">
            <w:pPr>
              <w:rPr>
                <w:rFonts w:ascii="Times New Roman" w:hAnsi="Times New Roman" w:cs="Times New Roman"/>
                <w:sz w:val="24"/>
                <w:szCs w:val="24"/>
              </w:rPr>
            </w:pPr>
            <w:r>
              <w:rPr>
                <w:rFonts w:ascii="Times New Roman" w:hAnsi="Times New Roman" w:cs="Times New Roman"/>
                <w:sz w:val="24"/>
                <w:szCs w:val="24"/>
              </w:rPr>
              <w:t>Диагностика запросов</w:t>
            </w:r>
          </w:p>
        </w:tc>
        <w:tc>
          <w:tcPr>
            <w:tcW w:w="2911" w:type="dxa"/>
            <w:vMerge w:val="restart"/>
          </w:tcPr>
          <w:p w:rsidR="00D75D49" w:rsidRDefault="00D75D49" w:rsidP="00F9435D">
            <w:pPr>
              <w:rPr>
                <w:rFonts w:ascii="Times New Roman" w:hAnsi="Times New Roman" w:cs="Times New Roman"/>
              </w:rPr>
            </w:pPr>
            <w:r w:rsidRPr="00615AB4">
              <w:rPr>
                <w:rFonts w:ascii="Times New Roman" w:hAnsi="Times New Roman" w:cs="Times New Roman"/>
              </w:rPr>
              <w:t>Изучение эмоционально – обусловленного поведения детей</w:t>
            </w:r>
          </w:p>
          <w:p w:rsidR="002F576C" w:rsidRDefault="00AB6CC3" w:rsidP="002F576C">
            <w:hyperlink r:id="rId10" w:history="1">
              <w:r w:rsidR="002F576C" w:rsidRPr="001F218D">
                <w:rPr>
                  <w:rStyle w:val="aa"/>
                </w:rPr>
                <w:t>http://sckazcka-sad.ucoz.ru/index/psikholog_sovetuet/0-24</w:t>
              </w:r>
            </w:hyperlink>
          </w:p>
          <w:p w:rsidR="002F576C" w:rsidRPr="00615AB4" w:rsidRDefault="002F576C" w:rsidP="00F9435D">
            <w:pPr>
              <w:rPr>
                <w:rFonts w:ascii="Times New Roman" w:hAnsi="Times New Roman" w:cs="Times New Roman"/>
                <w:sz w:val="24"/>
                <w:szCs w:val="24"/>
              </w:rPr>
            </w:pPr>
          </w:p>
        </w:tc>
      </w:tr>
      <w:tr w:rsidR="00D75D49" w:rsidTr="002F576C">
        <w:tc>
          <w:tcPr>
            <w:tcW w:w="2910" w:type="dxa"/>
            <w:vMerge/>
          </w:tcPr>
          <w:p w:rsidR="00D75D49" w:rsidRDefault="00D75D49" w:rsidP="00F9435D">
            <w:pPr>
              <w:rPr>
                <w:rFonts w:ascii="Times New Roman" w:hAnsi="Times New Roman" w:cs="Times New Roman"/>
                <w:sz w:val="24"/>
                <w:szCs w:val="24"/>
              </w:rPr>
            </w:pPr>
          </w:p>
        </w:tc>
        <w:tc>
          <w:tcPr>
            <w:tcW w:w="5938" w:type="dxa"/>
            <w:gridSpan w:val="4"/>
            <w:vMerge/>
          </w:tcPr>
          <w:p w:rsidR="00D75D49" w:rsidRDefault="00D75D49" w:rsidP="00F9435D">
            <w:pPr>
              <w:jc w:val="center"/>
              <w:rPr>
                <w:rFonts w:ascii="Times New Roman" w:hAnsi="Times New Roman" w:cs="Times New Roman"/>
                <w:sz w:val="24"/>
                <w:szCs w:val="24"/>
              </w:rPr>
            </w:pPr>
          </w:p>
        </w:tc>
        <w:tc>
          <w:tcPr>
            <w:tcW w:w="3027" w:type="dxa"/>
            <w:gridSpan w:val="4"/>
          </w:tcPr>
          <w:p w:rsidR="00D75D49" w:rsidRDefault="00D75D49" w:rsidP="00F9435D">
            <w:pPr>
              <w:rPr>
                <w:rFonts w:ascii="Times New Roman" w:hAnsi="Times New Roman" w:cs="Times New Roman"/>
                <w:sz w:val="24"/>
                <w:szCs w:val="24"/>
              </w:rPr>
            </w:pPr>
            <w:r w:rsidRPr="00FE7A64">
              <w:rPr>
                <w:rFonts w:ascii="Times New Roman" w:hAnsi="Times New Roman" w:cs="Times New Roman"/>
                <w:b/>
                <w:sz w:val="24"/>
                <w:szCs w:val="24"/>
              </w:rPr>
              <w:t>Наглядная информация</w:t>
            </w:r>
            <w:r>
              <w:rPr>
                <w:rFonts w:ascii="Times New Roman" w:hAnsi="Times New Roman" w:cs="Times New Roman"/>
                <w:sz w:val="24"/>
                <w:szCs w:val="24"/>
              </w:rPr>
              <w:t xml:space="preserve"> «Психологические особенности ребёнка» во всех группах</w:t>
            </w:r>
          </w:p>
        </w:tc>
        <w:tc>
          <w:tcPr>
            <w:tcW w:w="2911" w:type="dxa"/>
            <w:vMerge/>
          </w:tcPr>
          <w:p w:rsidR="00D75D49" w:rsidRPr="00615AB4" w:rsidRDefault="00D75D49" w:rsidP="00F9435D">
            <w:pPr>
              <w:rPr>
                <w:rFonts w:ascii="Times New Roman" w:hAnsi="Times New Roman" w:cs="Times New Roman"/>
              </w:rPr>
            </w:pPr>
          </w:p>
        </w:tc>
      </w:tr>
      <w:tr w:rsidR="00D75D49" w:rsidTr="002F576C">
        <w:tc>
          <w:tcPr>
            <w:tcW w:w="14786" w:type="dxa"/>
            <w:gridSpan w:val="10"/>
          </w:tcPr>
          <w:p w:rsidR="00D75D49" w:rsidRDefault="00D75D49" w:rsidP="00F9435D">
            <w:pPr>
              <w:jc w:val="center"/>
              <w:rPr>
                <w:rFonts w:ascii="Times New Roman" w:hAnsi="Times New Roman" w:cs="Times New Roman"/>
                <w:sz w:val="24"/>
                <w:szCs w:val="24"/>
              </w:rPr>
            </w:pPr>
            <w:r>
              <w:rPr>
                <w:rFonts w:ascii="Times New Roman" w:hAnsi="Times New Roman" w:cs="Times New Roman"/>
                <w:sz w:val="24"/>
                <w:szCs w:val="24"/>
              </w:rPr>
              <w:t xml:space="preserve">Коррекция </w:t>
            </w:r>
            <w:r w:rsidRPr="00542E7A">
              <w:rPr>
                <w:rFonts w:ascii="Times New Roman" w:hAnsi="Times New Roman" w:cs="Times New Roman"/>
                <w:sz w:val="24"/>
                <w:szCs w:val="24"/>
              </w:rPr>
              <w:t>планов работы</w:t>
            </w:r>
          </w:p>
        </w:tc>
      </w:tr>
      <w:tr w:rsidR="00D75D49" w:rsidTr="002F576C">
        <w:tc>
          <w:tcPr>
            <w:tcW w:w="14786" w:type="dxa"/>
            <w:gridSpan w:val="10"/>
          </w:tcPr>
          <w:p w:rsidR="00D75D49" w:rsidRDefault="00D75D49" w:rsidP="00F9435D">
            <w:pPr>
              <w:jc w:val="center"/>
              <w:rPr>
                <w:rFonts w:ascii="Times New Roman" w:hAnsi="Times New Roman" w:cs="Times New Roman"/>
                <w:sz w:val="24"/>
                <w:szCs w:val="24"/>
              </w:rPr>
            </w:pPr>
            <w:r>
              <w:rPr>
                <w:rFonts w:ascii="Times New Roman" w:hAnsi="Times New Roman" w:cs="Times New Roman"/>
                <w:b/>
                <w:sz w:val="24"/>
                <w:szCs w:val="24"/>
              </w:rPr>
              <w:t>октябрь</w:t>
            </w:r>
          </w:p>
        </w:tc>
      </w:tr>
      <w:tr w:rsidR="00D75D49" w:rsidTr="002F576C">
        <w:tc>
          <w:tcPr>
            <w:tcW w:w="2910" w:type="dxa"/>
          </w:tcPr>
          <w:p w:rsidR="00D75D49" w:rsidRDefault="00D75D49" w:rsidP="00F9435D">
            <w:pPr>
              <w:rPr>
                <w:rFonts w:ascii="Times New Roman" w:hAnsi="Times New Roman" w:cs="Times New Roman"/>
                <w:sz w:val="24"/>
                <w:szCs w:val="24"/>
              </w:rPr>
            </w:pPr>
          </w:p>
        </w:tc>
        <w:tc>
          <w:tcPr>
            <w:tcW w:w="2969" w:type="dxa"/>
            <w:gridSpan w:val="2"/>
          </w:tcPr>
          <w:p w:rsidR="00D75D49" w:rsidRDefault="00D75D49" w:rsidP="00F9435D">
            <w:pPr>
              <w:rPr>
                <w:rFonts w:ascii="Times New Roman" w:hAnsi="Times New Roman" w:cs="Times New Roman"/>
                <w:b/>
                <w:sz w:val="24"/>
                <w:szCs w:val="24"/>
              </w:rPr>
            </w:pPr>
            <w:r w:rsidRPr="00822761">
              <w:rPr>
                <w:rFonts w:ascii="Times New Roman" w:hAnsi="Times New Roman" w:cs="Times New Roman"/>
                <w:b/>
                <w:sz w:val="24"/>
                <w:szCs w:val="24"/>
              </w:rPr>
              <w:t>«Интел</w:t>
            </w:r>
            <w:r>
              <w:rPr>
                <w:rFonts w:ascii="Times New Roman" w:hAnsi="Times New Roman" w:cs="Times New Roman"/>
                <w:b/>
                <w:sz w:val="24"/>
                <w:szCs w:val="24"/>
              </w:rPr>
              <w:t>л</w:t>
            </w:r>
            <w:r w:rsidRPr="00822761">
              <w:rPr>
                <w:rFonts w:ascii="Times New Roman" w:hAnsi="Times New Roman" w:cs="Times New Roman"/>
                <w:b/>
                <w:sz w:val="24"/>
                <w:szCs w:val="24"/>
              </w:rPr>
              <w:t>ектуальный тренинг»</w:t>
            </w:r>
          </w:p>
          <w:p w:rsidR="00D75D49" w:rsidRPr="00822761" w:rsidRDefault="00D75D49" w:rsidP="00F9435D">
            <w:pPr>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Активизация мыслительной деятельности педагогов; раскрытие творческого потенциала. Оптимизация личностных отношений, развитие умения работать в группе.</w:t>
            </w:r>
          </w:p>
        </w:tc>
        <w:tc>
          <w:tcPr>
            <w:tcW w:w="2969" w:type="dxa"/>
            <w:gridSpan w:val="2"/>
          </w:tcPr>
          <w:p w:rsidR="00D75D49" w:rsidRPr="00822761" w:rsidRDefault="00D75D49" w:rsidP="00F9435D">
            <w:pPr>
              <w:rPr>
                <w:rFonts w:ascii="Times New Roman" w:hAnsi="Times New Roman" w:cs="Times New Roman"/>
                <w:b/>
                <w:sz w:val="24"/>
                <w:szCs w:val="24"/>
              </w:rPr>
            </w:pPr>
            <w:r w:rsidRPr="00822761">
              <w:rPr>
                <w:rFonts w:ascii="Times New Roman" w:hAnsi="Times New Roman" w:cs="Times New Roman"/>
                <w:b/>
                <w:sz w:val="24"/>
                <w:szCs w:val="24"/>
              </w:rPr>
              <w:t>«Знакомство»</w:t>
            </w:r>
          </w:p>
          <w:p w:rsidR="00D75D49" w:rsidRDefault="00D75D49" w:rsidP="00F9435D">
            <w:pPr>
              <w:rPr>
                <w:rFonts w:ascii="Times New Roman" w:hAnsi="Times New Roman" w:cs="Times New Roman"/>
                <w:sz w:val="24"/>
                <w:szCs w:val="24"/>
              </w:rPr>
            </w:pPr>
            <w:r w:rsidRPr="00DE6CAE">
              <w:rPr>
                <w:rFonts w:ascii="Times New Roman" w:hAnsi="Times New Roman" w:cs="Times New Roman"/>
                <w:b/>
                <w:sz w:val="24"/>
                <w:szCs w:val="24"/>
              </w:rPr>
              <w:t>Цель:</w:t>
            </w:r>
            <w:r>
              <w:rPr>
                <w:rFonts w:ascii="Times New Roman" w:hAnsi="Times New Roman" w:cs="Times New Roman"/>
                <w:sz w:val="24"/>
                <w:szCs w:val="24"/>
              </w:rPr>
              <w:t xml:space="preserve"> Определение  и принятие правил работы в группе, исследование психологических проблем, улучшение субъективного самочувствия и повышение самооценки участников группы.</w:t>
            </w:r>
          </w:p>
        </w:tc>
        <w:tc>
          <w:tcPr>
            <w:tcW w:w="3027" w:type="dxa"/>
            <w:gridSpan w:val="4"/>
          </w:tcPr>
          <w:p w:rsidR="00D75D49" w:rsidRDefault="00D75D49" w:rsidP="00F9435D">
            <w:pPr>
              <w:rPr>
                <w:rFonts w:ascii="Times New Roman" w:hAnsi="Times New Roman" w:cs="Times New Roman"/>
                <w:b/>
                <w:sz w:val="24"/>
                <w:szCs w:val="24"/>
              </w:rPr>
            </w:pPr>
            <w:r>
              <w:rPr>
                <w:rFonts w:ascii="Times New Roman" w:hAnsi="Times New Roman" w:cs="Times New Roman"/>
                <w:b/>
                <w:sz w:val="24"/>
                <w:szCs w:val="24"/>
              </w:rPr>
              <w:t>«Школа – это не страшно»</w:t>
            </w:r>
          </w:p>
          <w:p w:rsidR="00D75D49" w:rsidRPr="00822761" w:rsidRDefault="00D75D49" w:rsidP="00F9435D">
            <w:pPr>
              <w:rPr>
                <w:rFonts w:ascii="Times New Roman" w:hAnsi="Times New Roman" w:cs="Times New Roman"/>
                <w:sz w:val="24"/>
                <w:szCs w:val="24"/>
              </w:rPr>
            </w:pPr>
            <w:r>
              <w:rPr>
                <w:rFonts w:ascii="Times New Roman" w:hAnsi="Times New Roman" w:cs="Times New Roman"/>
                <w:b/>
                <w:sz w:val="24"/>
                <w:szCs w:val="24"/>
              </w:rPr>
              <w:t>Цель</w:t>
            </w:r>
            <w:r w:rsidRPr="00822761">
              <w:rPr>
                <w:rFonts w:ascii="Times New Roman" w:hAnsi="Times New Roman" w:cs="Times New Roman"/>
                <w:b/>
                <w:sz w:val="24"/>
                <w:szCs w:val="24"/>
              </w:rPr>
              <w:t xml:space="preserve">: </w:t>
            </w:r>
            <w:r w:rsidRPr="00822761">
              <w:rPr>
                <w:rFonts w:ascii="Times New Roman" w:hAnsi="Times New Roman" w:cs="Times New Roman"/>
                <w:sz w:val="24"/>
                <w:szCs w:val="24"/>
              </w:rPr>
              <w:t>Познакомить родителей с моделью выпускника дошкольного учреждения. Дать понятия психологической готовности ребёнка к обучению в школе. Упражнять в придумывании развивающих игр во время прогулки, поездки, на кухне   в ванной и т.д.</w:t>
            </w:r>
          </w:p>
        </w:tc>
        <w:tc>
          <w:tcPr>
            <w:tcW w:w="2911" w:type="dxa"/>
          </w:tcPr>
          <w:p w:rsidR="00D75D49" w:rsidRDefault="00D75D49" w:rsidP="00F9435D">
            <w:pPr>
              <w:rPr>
                <w:rFonts w:ascii="Times New Roman" w:hAnsi="Times New Roman" w:cs="Times New Roman"/>
                <w:sz w:val="24"/>
                <w:szCs w:val="24"/>
              </w:rPr>
            </w:pPr>
            <w:r w:rsidRPr="00542E7A">
              <w:rPr>
                <w:rFonts w:ascii="Times New Roman" w:hAnsi="Times New Roman" w:cs="Times New Roman"/>
                <w:sz w:val="24"/>
                <w:szCs w:val="24"/>
              </w:rPr>
              <w:t xml:space="preserve">Занятия </w:t>
            </w:r>
            <w:r>
              <w:rPr>
                <w:rFonts w:ascii="Times New Roman" w:hAnsi="Times New Roman" w:cs="Times New Roman"/>
                <w:sz w:val="24"/>
                <w:szCs w:val="24"/>
              </w:rPr>
              <w:t xml:space="preserve">с подгруппой детей  старшего дошкольного возраста по программе Н.В Мельниковой, </w:t>
            </w:r>
            <w:proofErr w:type="spellStart"/>
            <w:r>
              <w:rPr>
                <w:rFonts w:ascii="Times New Roman" w:hAnsi="Times New Roman" w:cs="Times New Roman"/>
                <w:sz w:val="24"/>
                <w:szCs w:val="24"/>
              </w:rPr>
              <w:t>Т.В.Семяновских</w:t>
            </w:r>
            <w:proofErr w:type="spellEnd"/>
            <w:r>
              <w:rPr>
                <w:rFonts w:ascii="Times New Roman" w:hAnsi="Times New Roman" w:cs="Times New Roman"/>
                <w:sz w:val="24"/>
                <w:szCs w:val="24"/>
              </w:rPr>
              <w:t xml:space="preserve"> «Мотивационные образования в поведении старшего дошкольника» </w:t>
            </w:r>
          </w:p>
          <w:p w:rsidR="00D75D49" w:rsidRDefault="00D75D49" w:rsidP="00F9435D">
            <w:pPr>
              <w:rPr>
                <w:rFonts w:ascii="Times New Roman" w:hAnsi="Times New Roman" w:cs="Times New Roman"/>
                <w:sz w:val="24"/>
                <w:szCs w:val="24"/>
              </w:rPr>
            </w:pPr>
            <w:proofErr w:type="gramStart"/>
            <w:r>
              <w:rPr>
                <w:rFonts w:ascii="Times New Roman" w:hAnsi="Times New Roman" w:cs="Times New Roman"/>
                <w:sz w:val="24"/>
                <w:szCs w:val="24"/>
              </w:rPr>
              <w:t>«Детская дружба», «Что чувствуют, когда ссорятся», «Кошка и собака – друзья», «Настоящий друг, кто он?», «Дружба – это помощь»</w:t>
            </w:r>
            <w:proofErr w:type="gramEnd"/>
          </w:p>
          <w:p w:rsidR="002F576C" w:rsidRDefault="002F576C" w:rsidP="00F9435D">
            <w:pPr>
              <w:rPr>
                <w:rFonts w:ascii="Times New Roman" w:hAnsi="Times New Roman" w:cs="Times New Roman"/>
                <w:sz w:val="24"/>
                <w:szCs w:val="24"/>
              </w:rPr>
            </w:pPr>
          </w:p>
        </w:tc>
      </w:tr>
      <w:tr w:rsidR="00D75D49" w:rsidTr="002F576C">
        <w:tc>
          <w:tcPr>
            <w:tcW w:w="2910" w:type="dxa"/>
          </w:tcPr>
          <w:p w:rsidR="00D75D49" w:rsidRDefault="00D75D49" w:rsidP="00F9435D">
            <w:pPr>
              <w:rPr>
                <w:rFonts w:ascii="Times New Roman" w:hAnsi="Times New Roman" w:cs="Times New Roman"/>
                <w:sz w:val="24"/>
                <w:szCs w:val="24"/>
              </w:rPr>
            </w:pPr>
          </w:p>
        </w:tc>
        <w:tc>
          <w:tcPr>
            <w:tcW w:w="5938" w:type="dxa"/>
            <w:gridSpan w:val="4"/>
          </w:tcPr>
          <w:p w:rsidR="00D75D49" w:rsidRDefault="00D75D49" w:rsidP="00F9435D">
            <w:pPr>
              <w:rPr>
                <w:rFonts w:ascii="Times New Roman" w:hAnsi="Times New Roman" w:cs="Times New Roman"/>
                <w:sz w:val="24"/>
                <w:szCs w:val="24"/>
              </w:rPr>
            </w:pPr>
            <w:r w:rsidRPr="00FE7A64">
              <w:rPr>
                <w:rFonts w:ascii="Times New Roman" w:hAnsi="Times New Roman" w:cs="Times New Roman"/>
                <w:b/>
                <w:sz w:val="24"/>
                <w:szCs w:val="24"/>
              </w:rPr>
              <w:t>Наглядная информация</w:t>
            </w:r>
            <w:r>
              <w:rPr>
                <w:rFonts w:ascii="Times New Roman" w:hAnsi="Times New Roman" w:cs="Times New Roman"/>
                <w:sz w:val="24"/>
                <w:szCs w:val="24"/>
              </w:rPr>
              <w:t xml:space="preserve">  «Семь психологических типов воспитательной позиции»</w:t>
            </w:r>
          </w:p>
        </w:tc>
        <w:tc>
          <w:tcPr>
            <w:tcW w:w="3027" w:type="dxa"/>
            <w:gridSpan w:val="4"/>
          </w:tcPr>
          <w:p w:rsidR="00D75D49" w:rsidRDefault="00D75D49" w:rsidP="00F9435D">
            <w:pPr>
              <w:rPr>
                <w:rFonts w:ascii="Times New Roman" w:hAnsi="Times New Roman" w:cs="Times New Roman"/>
                <w:sz w:val="24"/>
                <w:szCs w:val="24"/>
              </w:rPr>
            </w:pPr>
            <w:r w:rsidRPr="00FE7A64">
              <w:rPr>
                <w:rFonts w:ascii="Times New Roman" w:hAnsi="Times New Roman" w:cs="Times New Roman"/>
                <w:b/>
                <w:sz w:val="24"/>
                <w:szCs w:val="24"/>
              </w:rPr>
              <w:t>Наглядная информация</w:t>
            </w:r>
            <w:r>
              <w:rPr>
                <w:rFonts w:ascii="Times New Roman" w:hAnsi="Times New Roman" w:cs="Times New Roman"/>
                <w:sz w:val="24"/>
                <w:szCs w:val="24"/>
              </w:rPr>
              <w:t xml:space="preserve"> «В школу уверенным шагом» - подготовительные группы</w:t>
            </w:r>
          </w:p>
          <w:p w:rsidR="00D75D49" w:rsidRDefault="00D75D49" w:rsidP="00F9435D">
            <w:pPr>
              <w:rPr>
                <w:rFonts w:ascii="Times New Roman" w:hAnsi="Times New Roman" w:cs="Times New Roman"/>
                <w:sz w:val="24"/>
                <w:szCs w:val="24"/>
              </w:rPr>
            </w:pPr>
            <w:r>
              <w:rPr>
                <w:rFonts w:ascii="Times New Roman" w:hAnsi="Times New Roman" w:cs="Times New Roman"/>
                <w:sz w:val="24"/>
                <w:szCs w:val="24"/>
              </w:rPr>
              <w:t>«Ступеньки к школе» - старшие группы,</w:t>
            </w:r>
          </w:p>
          <w:p w:rsidR="00D75D49" w:rsidRDefault="00D75D49" w:rsidP="00F9435D">
            <w:pPr>
              <w:rPr>
                <w:rFonts w:ascii="Times New Roman" w:hAnsi="Times New Roman" w:cs="Times New Roman"/>
                <w:sz w:val="24"/>
                <w:szCs w:val="24"/>
              </w:rPr>
            </w:pPr>
            <w:r w:rsidRPr="00FE7A64">
              <w:rPr>
                <w:rFonts w:ascii="Times New Roman" w:hAnsi="Times New Roman" w:cs="Times New Roman"/>
                <w:b/>
                <w:sz w:val="24"/>
                <w:szCs w:val="24"/>
              </w:rPr>
              <w:t>П</w:t>
            </w:r>
            <w:r>
              <w:rPr>
                <w:rFonts w:ascii="Times New Roman" w:hAnsi="Times New Roman" w:cs="Times New Roman"/>
                <w:b/>
                <w:sz w:val="24"/>
                <w:szCs w:val="24"/>
              </w:rPr>
              <w:t>амятка</w:t>
            </w:r>
            <w:r>
              <w:rPr>
                <w:rFonts w:ascii="Times New Roman" w:hAnsi="Times New Roman" w:cs="Times New Roman"/>
                <w:sz w:val="24"/>
                <w:szCs w:val="24"/>
              </w:rPr>
              <w:t xml:space="preserve"> «Родителям будущих первоклассников»</w:t>
            </w:r>
          </w:p>
          <w:p w:rsidR="002F576C" w:rsidRPr="002F576C" w:rsidRDefault="00AB6CC3" w:rsidP="00F9435D">
            <w:hyperlink r:id="rId11" w:history="1">
              <w:r w:rsidR="002F576C" w:rsidRPr="001F218D">
                <w:rPr>
                  <w:rStyle w:val="aa"/>
                </w:rPr>
                <w:t>http://sckazcka-sad.ucoz.ru/index/psikholog_sovetuet/0-24</w:t>
              </w:r>
            </w:hyperlink>
          </w:p>
        </w:tc>
        <w:tc>
          <w:tcPr>
            <w:tcW w:w="2911" w:type="dxa"/>
          </w:tcPr>
          <w:p w:rsidR="00D75D49" w:rsidRDefault="00D75D49" w:rsidP="00F9435D">
            <w:pPr>
              <w:rPr>
                <w:rFonts w:ascii="Times New Roman" w:hAnsi="Times New Roman" w:cs="Times New Roman"/>
                <w:sz w:val="24"/>
                <w:szCs w:val="24"/>
              </w:rPr>
            </w:pPr>
            <w:r>
              <w:rPr>
                <w:rFonts w:ascii="Times New Roman" w:hAnsi="Times New Roman" w:cs="Times New Roman"/>
                <w:sz w:val="24"/>
                <w:szCs w:val="24"/>
              </w:rPr>
              <w:t>Взаимодействие с педагогами групп по организации традиции «Вместе весело дружить»</w:t>
            </w:r>
          </w:p>
          <w:p w:rsidR="002F576C" w:rsidRDefault="00AB6CC3" w:rsidP="002F576C">
            <w:hyperlink r:id="rId12" w:history="1">
              <w:r w:rsidR="002F576C" w:rsidRPr="001F218D">
                <w:rPr>
                  <w:rStyle w:val="aa"/>
                </w:rPr>
                <w:t>http://sckazcka-sad.ucoz.ru/index/psikholog_sovetuet/0-24</w:t>
              </w:r>
            </w:hyperlink>
          </w:p>
          <w:p w:rsidR="002F576C" w:rsidRDefault="002F576C" w:rsidP="00F9435D">
            <w:pPr>
              <w:rPr>
                <w:rFonts w:ascii="Times New Roman" w:hAnsi="Times New Roman" w:cs="Times New Roman"/>
                <w:sz w:val="24"/>
                <w:szCs w:val="24"/>
              </w:rPr>
            </w:pPr>
          </w:p>
        </w:tc>
      </w:tr>
      <w:tr w:rsidR="00D75D49" w:rsidTr="002F576C">
        <w:tc>
          <w:tcPr>
            <w:tcW w:w="14786" w:type="dxa"/>
            <w:gridSpan w:val="10"/>
          </w:tcPr>
          <w:p w:rsidR="00D75D49" w:rsidRPr="00E46825" w:rsidRDefault="00D75D49" w:rsidP="00F9435D">
            <w:pPr>
              <w:jc w:val="center"/>
              <w:rPr>
                <w:rFonts w:ascii="Times New Roman" w:hAnsi="Times New Roman" w:cs="Times New Roman"/>
                <w:b/>
                <w:sz w:val="24"/>
                <w:szCs w:val="24"/>
              </w:rPr>
            </w:pPr>
            <w:r>
              <w:rPr>
                <w:rFonts w:ascii="Times New Roman" w:hAnsi="Times New Roman" w:cs="Times New Roman"/>
                <w:b/>
                <w:sz w:val="24"/>
                <w:szCs w:val="24"/>
              </w:rPr>
              <w:t>ноябрь</w:t>
            </w:r>
          </w:p>
        </w:tc>
      </w:tr>
      <w:tr w:rsidR="00D75D49" w:rsidTr="002F576C">
        <w:trPr>
          <w:trHeight w:val="2805"/>
        </w:trPr>
        <w:tc>
          <w:tcPr>
            <w:tcW w:w="2910" w:type="dxa"/>
            <w:vMerge w:val="restart"/>
          </w:tcPr>
          <w:p w:rsidR="00D75D49" w:rsidRPr="00310A50" w:rsidRDefault="00D75D49" w:rsidP="00F9435D">
            <w:pPr>
              <w:rPr>
                <w:rFonts w:ascii="Times New Roman" w:hAnsi="Times New Roman" w:cs="Times New Roman"/>
                <w:b/>
                <w:sz w:val="24"/>
                <w:szCs w:val="24"/>
              </w:rPr>
            </w:pPr>
            <w:r w:rsidRPr="00310A50">
              <w:rPr>
                <w:rFonts w:ascii="Times New Roman" w:hAnsi="Times New Roman" w:cs="Times New Roman"/>
                <w:b/>
                <w:sz w:val="24"/>
                <w:szCs w:val="24"/>
              </w:rPr>
              <w:t>Семинар  - практикум «Человек среди друзей»</w:t>
            </w:r>
          </w:p>
          <w:p w:rsidR="00D75D49" w:rsidRDefault="00D75D49" w:rsidP="00F9435D">
            <w:pPr>
              <w:rPr>
                <w:rFonts w:ascii="Times New Roman" w:hAnsi="Times New Roman" w:cs="Times New Roman"/>
                <w:sz w:val="24"/>
                <w:szCs w:val="24"/>
              </w:rPr>
            </w:pPr>
            <w:r w:rsidRPr="00310A50">
              <w:rPr>
                <w:rFonts w:ascii="Times New Roman" w:hAnsi="Times New Roman" w:cs="Times New Roman"/>
                <w:b/>
                <w:sz w:val="24"/>
                <w:szCs w:val="24"/>
              </w:rPr>
              <w:t>Цель:</w:t>
            </w:r>
            <w:r w:rsidR="002F576C">
              <w:rPr>
                <w:rFonts w:ascii="Times New Roman" w:hAnsi="Times New Roman" w:cs="Times New Roman"/>
                <w:b/>
                <w:sz w:val="24"/>
                <w:szCs w:val="24"/>
              </w:rPr>
              <w:t xml:space="preserve"> </w:t>
            </w:r>
            <w:r w:rsidRPr="00310A50">
              <w:rPr>
                <w:rFonts w:ascii="Times New Roman" w:hAnsi="Times New Roman" w:cs="Times New Roman"/>
                <w:sz w:val="24"/>
                <w:szCs w:val="24"/>
              </w:rPr>
              <w:t>Раскрыть значение социально – психологического климата в педагогическом коллективе; развивать навыки восприятия и понимания себя и своих коллег в процессе общения с ними; формировать эмоционально позитивную атмосферу.</w:t>
            </w:r>
          </w:p>
          <w:p w:rsidR="002F576C" w:rsidRPr="002F576C" w:rsidRDefault="00AB6CC3" w:rsidP="00F9435D">
            <w:hyperlink r:id="rId13" w:history="1">
              <w:r w:rsidR="002F576C" w:rsidRPr="001F218D">
                <w:rPr>
                  <w:rStyle w:val="aa"/>
                </w:rPr>
                <w:t>http://sckazcka-sad.ucoz.ru/index/psikholog_sovetuet/0-24</w:t>
              </w:r>
            </w:hyperlink>
          </w:p>
        </w:tc>
        <w:tc>
          <w:tcPr>
            <w:tcW w:w="2969" w:type="dxa"/>
            <w:gridSpan w:val="2"/>
            <w:vMerge w:val="restart"/>
          </w:tcPr>
          <w:p w:rsidR="00D75D49" w:rsidRDefault="00D75D49" w:rsidP="00F9435D">
            <w:pPr>
              <w:rPr>
                <w:rFonts w:ascii="Times New Roman" w:hAnsi="Times New Roman" w:cs="Times New Roman"/>
                <w:sz w:val="24"/>
                <w:szCs w:val="24"/>
              </w:rPr>
            </w:pPr>
          </w:p>
        </w:tc>
        <w:tc>
          <w:tcPr>
            <w:tcW w:w="2969" w:type="dxa"/>
            <w:gridSpan w:val="2"/>
            <w:vMerge w:val="restart"/>
          </w:tcPr>
          <w:p w:rsidR="00D75D49" w:rsidRPr="00DE6CAE" w:rsidRDefault="00D75D49" w:rsidP="00F9435D">
            <w:pPr>
              <w:rPr>
                <w:rFonts w:ascii="Times New Roman" w:hAnsi="Times New Roman" w:cs="Times New Roman"/>
                <w:b/>
                <w:sz w:val="24"/>
                <w:szCs w:val="24"/>
              </w:rPr>
            </w:pPr>
            <w:r w:rsidRPr="00DE6CAE">
              <w:rPr>
                <w:rFonts w:ascii="Times New Roman" w:hAnsi="Times New Roman" w:cs="Times New Roman"/>
                <w:b/>
                <w:sz w:val="24"/>
                <w:szCs w:val="24"/>
              </w:rPr>
              <w:t>«Осознание ответственности»</w:t>
            </w:r>
          </w:p>
          <w:p w:rsidR="00D75D49" w:rsidRPr="00DE6CAE" w:rsidRDefault="00D75D49" w:rsidP="00F9435D">
            <w:pPr>
              <w:rPr>
                <w:rFonts w:ascii="Times New Roman" w:hAnsi="Times New Roman" w:cs="Times New Roman"/>
                <w:sz w:val="24"/>
                <w:szCs w:val="24"/>
              </w:rPr>
            </w:pPr>
            <w:proofErr w:type="spellStart"/>
            <w:r w:rsidRPr="00DE6CAE">
              <w:rPr>
                <w:rFonts w:ascii="Times New Roman" w:hAnsi="Times New Roman" w:cs="Times New Roman"/>
                <w:b/>
                <w:sz w:val="24"/>
                <w:szCs w:val="24"/>
              </w:rPr>
              <w:t>Цель</w:t>
            </w:r>
            <w:proofErr w:type="gramStart"/>
            <w:r w:rsidRPr="00DE6CAE">
              <w:rPr>
                <w:rFonts w:ascii="Times New Roman" w:hAnsi="Times New Roman" w:cs="Times New Roman"/>
                <w:b/>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сознание</w:t>
            </w:r>
            <w:proofErr w:type="spellEnd"/>
            <w:r>
              <w:rPr>
                <w:rFonts w:ascii="Times New Roman" w:hAnsi="Times New Roman" w:cs="Times New Roman"/>
                <w:sz w:val="24"/>
                <w:szCs w:val="24"/>
              </w:rPr>
              <w:t xml:space="preserve"> </w:t>
            </w:r>
            <w:r w:rsidRPr="00DE6CAE">
              <w:rPr>
                <w:rFonts w:ascii="Times New Roman" w:hAnsi="Times New Roman" w:cs="Times New Roman"/>
                <w:sz w:val="24"/>
                <w:szCs w:val="24"/>
              </w:rPr>
              <w:t xml:space="preserve"> своих мотив и потребностей, </w:t>
            </w:r>
            <w:r>
              <w:rPr>
                <w:rFonts w:ascii="Times New Roman" w:hAnsi="Times New Roman" w:cs="Times New Roman"/>
                <w:sz w:val="24"/>
                <w:szCs w:val="24"/>
              </w:rPr>
              <w:t xml:space="preserve">упражнение в само исследовании и самосознании </w:t>
            </w:r>
            <w:r w:rsidRPr="00DE6CAE">
              <w:rPr>
                <w:rFonts w:ascii="Times New Roman" w:hAnsi="Times New Roman" w:cs="Times New Roman"/>
                <w:sz w:val="24"/>
                <w:szCs w:val="24"/>
              </w:rPr>
              <w:t xml:space="preserve">участников, </w:t>
            </w:r>
            <w:r>
              <w:rPr>
                <w:rFonts w:ascii="Times New Roman" w:hAnsi="Times New Roman" w:cs="Times New Roman"/>
                <w:sz w:val="24"/>
                <w:szCs w:val="24"/>
              </w:rPr>
              <w:t xml:space="preserve">  дать </w:t>
            </w:r>
            <w:r w:rsidRPr="00DE6CAE">
              <w:rPr>
                <w:rFonts w:ascii="Times New Roman" w:hAnsi="Times New Roman" w:cs="Times New Roman"/>
                <w:sz w:val="24"/>
                <w:szCs w:val="24"/>
              </w:rPr>
              <w:t>почувствовать собственную ответственность за свои профессиональные мотивы.</w:t>
            </w:r>
          </w:p>
        </w:tc>
        <w:tc>
          <w:tcPr>
            <w:tcW w:w="3027" w:type="dxa"/>
            <w:gridSpan w:val="4"/>
          </w:tcPr>
          <w:p w:rsidR="00D75D49" w:rsidRDefault="00D75D49" w:rsidP="00F9435D">
            <w:pPr>
              <w:rPr>
                <w:rFonts w:ascii="Times New Roman" w:hAnsi="Times New Roman" w:cs="Times New Roman"/>
                <w:b/>
                <w:sz w:val="24"/>
                <w:szCs w:val="24"/>
              </w:rPr>
            </w:pPr>
            <w:r>
              <w:rPr>
                <w:rFonts w:ascii="Times New Roman" w:hAnsi="Times New Roman" w:cs="Times New Roman"/>
                <w:b/>
                <w:sz w:val="24"/>
                <w:szCs w:val="24"/>
              </w:rPr>
              <w:t>«Кризис «Я сам!»</w:t>
            </w:r>
          </w:p>
          <w:p w:rsidR="00D75D49" w:rsidRDefault="00D75D49" w:rsidP="00F9435D">
            <w:pPr>
              <w:rPr>
                <w:rFonts w:ascii="Times New Roman" w:hAnsi="Times New Roman" w:cs="Times New Roman"/>
                <w:sz w:val="24"/>
                <w:szCs w:val="24"/>
              </w:rPr>
            </w:pPr>
            <w:r>
              <w:rPr>
                <w:rFonts w:ascii="Times New Roman" w:hAnsi="Times New Roman" w:cs="Times New Roman"/>
                <w:b/>
                <w:sz w:val="24"/>
                <w:szCs w:val="24"/>
              </w:rPr>
              <w:t xml:space="preserve">Цель: </w:t>
            </w:r>
            <w:r w:rsidRPr="00822761">
              <w:rPr>
                <w:rFonts w:ascii="Times New Roman" w:hAnsi="Times New Roman" w:cs="Times New Roman"/>
                <w:sz w:val="24"/>
                <w:szCs w:val="24"/>
              </w:rPr>
              <w:t>Расширять знания детей о психологических  характеристиках ребёнка 3х – летнего возраста. Познакомить со способами взаимодействия взрослых с детьми в кризисный период.</w:t>
            </w:r>
          </w:p>
        </w:tc>
        <w:tc>
          <w:tcPr>
            <w:tcW w:w="2911" w:type="dxa"/>
            <w:vMerge w:val="restart"/>
          </w:tcPr>
          <w:p w:rsidR="00D75D49" w:rsidRDefault="00D75D49" w:rsidP="00F9435D">
            <w:pPr>
              <w:rPr>
                <w:rFonts w:ascii="Times New Roman" w:hAnsi="Times New Roman" w:cs="Times New Roman"/>
                <w:sz w:val="24"/>
                <w:szCs w:val="24"/>
              </w:rPr>
            </w:pPr>
            <w:r>
              <w:rPr>
                <w:rFonts w:ascii="Times New Roman" w:hAnsi="Times New Roman" w:cs="Times New Roman"/>
                <w:sz w:val="24"/>
                <w:szCs w:val="24"/>
              </w:rPr>
              <w:t xml:space="preserve">Занятия с подгруппой детей  старшего дошкольного возраста по программе Н.В Мельниковой, </w:t>
            </w:r>
            <w:proofErr w:type="spellStart"/>
            <w:r>
              <w:rPr>
                <w:rFonts w:ascii="Times New Roman" w:hAnsi="Times New Roman" w:cs="Times New Roman"/>
                <w:sz w:val="24"/>
                <w:szCs w:val="24"/>
              </w:rPr>
              <w:t>Т.В.Семяновских</w:t>
            </w:r>
            <w:proofErr w:type="spellEnd"/>
            <w:r>
              <w:rPr>
                <w:rFonts w:ascii="Times New Roman" w:hAnsi="Times New Roman" w:cs="Times New Roman"/>
                <w:sz w:val="24"/>
                <w:szCs w:val="24"/>
              </w:rPr>
              <w:t xml:space="preserve"> «Мотивационные образования в поведении старшего дошкольника»: «Добрые эльфы», «Мир желаний», «Я хочу», «Интерес, как мотив поведения»</w:t>
            </w:r>
          </w:p>
        </w:tc>
      </w:tr>
      <w:tr w:rsidR="00D75D49" w:rsidTr="002F576C">
        <w:trPr>
          <w:trHeight w:val="768"/>
        </w:trPr>
        <w:tc>
          <w:tcPr>
            <w:tcW w:w="2910" w:type="dxa"/>
            <w:vMerge/>
          </w:tcPr>
          <w:p w:rsidR="00D75D49" w:rsidRPr="00310A50" w:rsidRDefault="00D75D49" w:rsidP="00F9435D">
            <w:pPr>
              <w:rPr>
                <w:rFonts w:ascii="Times New Roman" w:hAnsi="Times New Roman" w:cs="Times New Roman"/>
                <w:b/>
                <w:sz w:val="24"/>
                <w:szCs w:val="24"/>
              </w:rPr>
            </w:pPr>
          </w:p>
        </w:tc>
        <w:tc>
          <w:tcPr>
            <w:tcW w:w="2969" w:type="dxa"/>
            <w:gridSpan w:val="2"/>
            <w:vMerge/>
          </w:tcPr>
          <w:p w:rsidR="00D75D49" w:rsidRDefault="00D75D49" w:rsidP="00F9435D">
            <w:pPr>
              <w:rPr>
                <w:rFonts w:ascii="Times New Roman" w:hAnsi="Times New Roman" w:cs="Times New Roman"/>
                <w:sz w:val="24"/>
                <w:szCs w:val="24"/>
              </w:rPr>
            </w:pPr>
          </w:p>
        </w:tc>
        <w:tc>
          <w:tcPr>
            <w:tcW w:w="2969" w:type="dxa"/>
            <w:gridSpan w:val="2"/>
            <w:vMerge/>
          </w:tcPr>
          <w:p w:rsidR="00D75D49" w:rsidRPr="00DE6CAE" w:rsidRDefault="00D75D49" w:rsidP="00F9435D">
            <w:pPr>
              <w:rPr>
                <w:rFonts w:ascii="Times New Roman" w:hAnsi="Times New Roman" w:cs="Times New Roman"/>
                <w:b/>
                <w:sz w:val="24"/>
                <w:szCs w:val="24"/>
              </w:rPr>
            </w:pPr>
          </w:p>
        </w:tc>
        <w:tc>
          <w:tcPr>
            <w:tcW w:w="3027" w:type="dxa"/>
            <w:gridSpan w:val="4"/>
            <w:vMerge w:val="restart"/>
          </w:tcPr>
          <w:p w:rsidR="00D75D49" w:rsidRDefault="00D75D49" w:rsidP="00F9435D">
            <w:pPr>
              <w:rPr>
                <w:rFonts w:ascii="Times New Roman" w:hAnsi="Times New Roman" w:cs="Times New Roman"/>
                <w:b/>
                <w:sz w:val="24"/>
                <w:szCs w:val="24"/>
              </w:rPr>
            </w:pPr>
            <w:r>
              <w:rPr>
                <w:rFonts w:ascii="Times New Roman" w:hAnsi="Times New Roman" w:cs="Times New Roman"/>
                <w:b/>
                <w:sz w:val="24"/>
                <w:szCs w:val="24"/>
              </w:rPr>
              <w:t xml:space="preserve">Наглядная информация </w:t>
            </w:r>
          </w:p>
          <w:p w:rsidR="00D75D49" w:rsidRPr="00FE7A64" w:rsidRDefault="00D75D49" w:rsidP="00F9435D">
            <w:pPr>
              <w:rPr>
                <w:rFonts w:ascii="Times New Roman" w:hAnsi="Times New Roman" w:cs="Times New Roman"/>
                <w:sz w:val="24"/>
                <w:szCs w:val="24"/>
              </w:rPr>
            </w:pPr>
            <w:r>
              <w:rPr>
                <w:rFonts w:ascii="Times New Roman" w:hAnsi="Times New Roman" w:cs="Times New Roman"/>
                <w:sz w:val="24"/>
                <w:szCs w:val="24"/>
              </w:rPr>
              <w:t>«Особенности кризиса 3х лет»</w:t>
            </w:r>
          </w:p>
          <w:p w:rsidR="00D75D49" w:rsidRDefault="00D75D49" w:rsidP="00F9435D">
            <w:pPr>
              <w:rPr>
                <w:rFonts w:ascii="Times New Roman" w:hAnsi="Times New Roman" w:cs="Times New Roman"/>
                <w:b/>
                <w:sz w:val="24"/>
                <w:szCs w:val="24"/>
              </w:rPr>
            </w:pPr>
            <w:r w:rsidRPr="00FE7A64">
              <w:rPr>
                <w:rFonts w:ascii="Times New Roman" w:hAnsi="Times New Roman" w:cs="Times New Roman"/>
                <w:b/>
                <w:sz w:val="24"/>
                <w:szCs w:val="24"/>
              </w:rPr>
              <w:t>Памятка</w:t>
            </w:r>
            <w:r>
              <w:rPr>
                <w:rFonts w:ascii="Times New Roman" w:hAnsi="Times New Roman" w:cs="Times New Roman"/>
                <w:sz w:val="24"/>
                <w:szCs w:val="24"/>
              </w:rPr>
              <w:t xml:space="preserve"> «Письмо моим дорогим родителям»</w:t>
            </w:r>
          </w:p>
        </w:tc>
        <w:tc>
          <w:tcPr>
            <w:tcW w:w="2911" w:type="dxa"/>
            <w:vMerge/>
          </w:tcPr>
          <w:p w:rsidR="00D75D49" w:rsidRDefault="00D75D49" w:rsidP="00F9435D">
            <w:pPr>
              <w:rPr>
                <w:rFonts w:ascii="Times New Roman" w:hAnsi="Times New Roman" w:cs="Times New Roman"/>
                <w:sz w:val="24"/>
                <w:szCs w:val="24"/>
              </w:rPr>
            </w:pPr>
          </w:p>
        </w:tc>
      </w:tr>
      <w:tr w:rsidR="00D75D49" w:rsidTr="002F576C">
        <w:tc>
          <w:tcPr>
            <w:tcW w:w="2910" w:type="dxa"/>
            <w:vMerge/>
          </w:tcPr>
          <w:p w:rsidR="00D75D49" w:rsidRDefault="00D75D49" w:rsidP="00F9435D">
            <w:pPr>
              <w:rPr>
                <w:rFonts w:ascii="Times New Roman" w:hAnsi="Times New Roman" w:cs="Times New Roman"/>
                <w:sz w:val="24"/>
                <w:szCs w:val="24"/>
              </w:rPr>
            </w:pPr>
          </w:p>
        </w:tc>
        <w:tc>
          <w:tcPr>
            <w:tcW w:w="2969" w:type="dxa"/>
            <w:gridSpan w:val="2"/>
            <w:vMerge/>
          </w:tcPr>
          <w:p w:rsidR="00D75D49" w:rsidRDefault="00D75D49" w:rsidP="00F9435D">
            <w:pPr>
              <w:rPr>
                <w:rFonts w:ascii="Times New Roman" w:hAnsi="Times New Roman" w:cs="Times New Roman"/>
                <w:sz w:val="24"/>
                <w:szCs w:val="24"/>
              </w:rPr>
            </w:pPr>
          </w:p>
        </w:tc>
        <w:tc>
          <w:tcPr>
            <w:tcW w:w="2969" w:type="dxa"/>
            <w:gridSpan w:val="2"/>
            <w:vMerge/>
          </w:tcPr>
          <w:p w:rsidR="00D75D49" w:rsidRDefault="00D75D49" w:rsidP="00F9435D">
            <w:pPr>
              <w:rPr>
                <w:rFonts w:ascii="Times New Roman" w:hAnsi="Times New Roman" w:cs="Times New Roman"/>
                <w:sz w:val="24"/>
                <w:szCs w:val="24"/>
              </w:rPr>
            </w:pPr>
          </w:p>
        </w:tc>
        <w:tc>
          <w:tcPr>
            <w:tcW w:w="3027" w:type="dxa"/>
            <w:gridSpan w:val="4"/>
            <w:vMerge/>
          </w:tcPr>
          <w:p w:rsidR="00D75D49" w:rsidRDefault="00D75D49" w:rsidP="00F9435D">
            <w:pPr>
              <w:rPr>
                <w:rFonts w:ascii="Times New Roman" w:hAnsi="Times New Roman" w:cs="Times New Roman"/>
                <w:sz w:val="24"/>
                <w:szCs w:val="24"/>
              </w:rPr>
            </w:pPr>
          </w:p>
        </w:tc>
        <w:tc>
          <w:tcPr>
            <w:tcW w:w="2911" w:type="dxa"/>
          </w:tcPr>
          <w:p w:rsidR="00D75D49" w:rsidRDefault="00D75D49" w:rsidP="00F9435D">
            <w:pPr>
              <w:rPr>
                <w:rFonts w:ascii="Times New Roman" w:hAnsi="Times New Roman" w:cs="Times New Roman"/>
                <w:sz w:val="24"/>
                <w:szCs w:val="24"/>
              </w:rPr>
            </w:pPr>
            <w:r>
              <w:rPr>
                <w:rFonts w:ascii="Times New Roman" w:hAnsi="Times New Roman" w:cs="Times New Roman"/>
                <w:sz w:val="24"/>
                <w:szCs w:val="24"/>
              </w:rPr>
              <w:t>Взаимодействие с педагогами групп по организации традиции «Вместе весело дружить»</w:t>
            </w:r>
          </w:p>
        </w:tc>
      </w:tr>
      <w:tr w:rsidR="00D75D49" w:rsidTr="002F576C">
        <w:tc>
          <w:tcPr>
            <w:tcW w:w="14786" w:type="dxa"/>
            <w:gridSpan w:val="10"/>
          </w:tcPr>
          <w:p w:rsidR="00D75D49" w:rsidRPr="00E46825" w:rsidRDefault="00D75D49" w:rsidP="00F9435D">
            <w:pPr>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D75D49" w:rsidTr="002F576C">
        <w:tc>
          <w:tcPr>
            <w:tcW w:w="2968" w:type="dxa"/>
            <w:gridSpan w:val="2"/>
          </w:tcPr>
          <w:p w:rsidR="00D75D49" w:rsidRDefault="00D75D49" w:rsidP="00F9435D">
            <w:pPr>
              <w:rPr>
                <w:rFonts w:ascii="Times New Roman" w:hAnsi="Times New Roman" w:cs="Times New Roman"/>
                <w:sz w:val="24"/>
                <w:szCs w:val="24"/>
              </w:rPr>
            </w:pPr>
          </w:p>
        </w:tc>
        <w:tc>
          <w:tcPr>
            <w:tcW w:w="2969" w:type="dxa"/>
            <w:gridSpan w:val="2"/>
          </w:tcPr>
          <w:p w:rsidR="00D75D49" w:rsidRDefault="00D75D49" w:rsidP="00F9435D">
            <w:pPr>
              <w:rPr>
                <w:rFonts w:ascii="Times New Roman" w:hAnsi="Times New Roman" w:cs="Times New Roman"/>
                <w:sz w:val="24"/>
                <w:szCs w:val="24"/>
              </w:rPr>
            </w:pPr>
          </w:p>
        </w:tc>
        <w:tc>
          <w:tcPr>
            <w:tcW w:w="2969" w:type="dxa"/>
            <w:gridSpan w:val="3"/>
          </w:tcPr>
          <w:p w:rsidR="00D75D49" w:rsidRPr="007504C2" w:rsidRDefault="00D75D49" w:rsidP="00F9435D">
            <w:pPr>
              <w:rPr>
                <w:rFonts w:ascii="Times New Roman" w:hAnsi="Times New Roman" w:cs="Times New Roman"/>
                <w:b/>
                <w:sz w:val="24"/>
                <w:szCs w:val="24"/>
              </w:rPr>
            </w:pPr>
            <w:r w:rsidRPr="007504C2">
              <w:rPr>
                <w:rFonts w:ascii="Times New Roman" w:hAnsi="Times New Roman" w:cs="Times New Roman"/>
                <w:b/>
                <w:sz w:val="24"/>
                <w:szCs w:val="24"/>
              </w:rPr>
              <w:t>«Сильные стороны»</w:t>
            </w:r>
          </w:p>
          <w:p w:rsidR="00D75D49" w:rsidRDefault="00D75D49" w:rsidP="00F9435D">
            <w:pPr>
              <w:rPr>
                <w:rFonts w:ascii="Times New Roman" w:hAnsi="Times New Roman" w:cs="Times New Roman"/>
                <w:sz w:val="24"/>
                <w:szCs w:val="24"/>
              </w:rPr>
            </w:pPr>
            <w:r w:rsidRPr="007504C2">
              <w:rPr>
                <w:rFonts w:ascii="Times New Roman" w:hAnsi="Times New Roman" w:cs="Times New Roman"/>
                <w:b/>
                <w:sz w:val="24"/>
                <w:szCs w:val="24"/>
              </w:rPr>
              <w:t xml:space="preserve"> Цель:</w:t>
            </w:r>
            <w:r>
              <w:rPr>
                <w:rFonts w:ascii="Times New Roman" w:hAnsi="Times New Roman" w:cs="Times New Roman"/>
                <w:sz w:val="24"/>
                <w:szCs w:val="24"/>
              </w:rPr>
              <w:t xml:space="preserve"> Выяснение своих </w:t>
            </w:r>
            <w:r>
              <w:rPr>
                <w:rFonts w:ascii="Times New Roman" w:hAnsi="Times New Roman" w:cs="Times New Roman"/>
                <w:sz w:val="24"/>
                <w:szCs w:val="24"/>
              </w:rPr>
              <w:lastRenderedPageBreak/>
              <w:t xml:space="preserve">жизненных целей, потребностей и мотивов,  способствовать процессу личностного развития и творческого потенциала, развитие способности к </w:t>
            </w:r>
            <w:proofErr w:type="spellStart"/>
            <w:r>
              <w:rPr>
                <w:rFonts w:ascii="Times New Roman" w:hAnsi="Times New Roman" w:cs="Times New Roman"/>
                <w:sz w:val="24"/>
                <w:szCs w:val="24"/>
              </w:rPr>
              <w:t>эмпатии</w:t>
            </w:r>
            <w:proofErr w:type="spellEnd"/>
          </w:p>
        </w:tc>
        <w:tc>
          <w:tcPr>
            <w:tcW w:w="2911" w:type="dxa"/>
          </w:tcPr>
          <w:p w:rsidR="00D75D49" w:rsidRDefault="00D75D49" w:rsidP="00F9435D">
            <w:pPr>
              <w:rPr>
                <w:rFonts w:ascii="Times New Roman" w:hAnsi="Times New Roman" w:cs="Times New Roman"/>
                <w:b/>
                <w:sz w:val="24"/>
                <w:szCs w:val="24"/>
              </w:rPr>
            </w:pPr>
            <w:r>
              <w:rPr>
                <w:rFonts w:ascii="Times New Roman" w:hAnsi="Times New Roman" w:cs="Times New Roman"/>
                <w:b/>
                <w:sz w:val="24"/>
                <w:szCs w:val="24"/>
              </w:rPr>
              <w:lastRenderedPageBreak/>
              <w:t>«Детские страхи»</w:t>
            </w:r>
          </w:p>
          <w:p w:rsidR="00D75D49" w:rsidRDefault="00D75D49" w:rsidP="00F9435D">
            <w:pPr>
              <w:rPr>
                <w:rFonts w:ascii="Times New Roman" w:hAnsi="Times New Roman" w:cs="Times New Roman"/>
                <w:sz w:val="24"/>
                <w:szCs w:val="24"/>
              </w:rPr>
            </w:pPr>
            <w:r>
              <w:rPr>
                <w:rFonts w:ascii="Times New Roman" w:hAnsi="Times New Roman" w:cs="Times New Roman"/>
                <w:b/>
                <w:sz w:val="24"/>
                <w:szCs w:val="24"/>
              </w:rPr>
              <w:t xml:space="preserve">Цель: </w:t>
            </w:r>
            <w:r w:rsidRPr="00255269">
              <w:rPr>
                <w:rFonts w:ascii="Times New Roman" w:hAnsi="Times New Roman" w:cs="Times New Roman"/>
                <w:sz w:val="24"/>
                <w:szCs w:val="24"/>
              </w:rPr>
              <w:t xml:space="preserve">Познакомить </w:t>
            </w:r>
            <w:r w:rsidRPr="00255269">
              <w:rPr>
                <w:rFonts w:ascii="Times New Roman" w:hAnsi="Times New Roman" w:cs="Times New Roman"/>
                <w:sz w:val="24"/>
                <w:szCs w:val="24"/>
              </w:rPr>
              <w:lastRenderedPageBreak/>
              <w:t>родителей с причинами возникновения детских страхов. В совместной работе найти методы и приёмы    устранения  проблемы. Выработать правила поведения с ребёнком, испытывающим страх.</w:t>
            </w:r>
          </w:p>
          <w:p w:rsidR="002F576C" w:rsidRPr="002F576C" w:rsidRDefault="00AB6CC3" w:rsidP="00F9435D">
            <w:hyperlink r:id="rId14" w:history="1">
              <w:r w:rsidR="002F576C" w:rsidRPr="001F218D">
                <w:rPr>
                  <w:rStyle w:val="aa"/>
                </w:rPr>
                <w:t>http://sckazcka-sad.ucoz.ru/index/psikholog_sovetuet/0-24</w:t>
              </w:r>
            </w:hyperlink>
          </w:p>
        </w:tc>
        <w:tc>
          <w:tcPr>
            <w:tcW w:w="2969" w:type="dxa"/>
            <w:gridSpan w:val="2"/>
          </w:tcPr>
          <w:p w:rsidR="00D75D49" w:rsidRDefault="00D75D49" w:rsidP="00F9435D">
            <w:pPr>
              <w:rPr>
                <w:rFonts w:ascii="Times New Roman" w:hAnsi="Times New Roman" w:cs="Times New Roman"/>
                <w:sz w:val="24"/>
                <w:szCs w:val="24"/>
              </w:rPr>
            </w:pPr>
            <w:r>
              <w:rPr>
                <w:rFonts w:ascii="Times New Roman" w:hAnsi="Times New Roman" w:cs="Times New Roman"/>
                <w:sz w:val="24"/>
                <w:szCs w:val="24"/>
              </w:rPr>
              <w:lastRenderedPageBreak/>
              <w:t xml:space="preserve">Занятия с подгруппой детей по программе Н.В </w:t>
            </w:r>
            <w:r>
              <w:rPr>
                <w:rFonts w:ascii="Times New Roman" w:hAnsi="Times New Roman" w:cs="Times New Roman"/>
                <w:sz w:val="24"/>
                <w:szCs w:val="24"/>
              </w:rPr>
              <w:lastRenderedPageBreak/>
              <w:t xml:space="preserve">Мельниковой, </w:t>
            </w:r>
            <w:proofErr w:type="spellStart"/>
            <w:r>
              <w:rPr>
                <w:rFonts w:ascii="Times New Roman" w:hAnsi="Times New Roman" w:cs="Times New Roman"/>
                <w:sz w:val="24"/>
                <w:szCs w:val="24"/>
              </w:rPr>
              <w:t>Т.В.Семяновских</w:t>
            </w:r>
            <w:proofErr w:type="spellEnd"/>
            <w:r>
              <w:rPr>
                <w:rFonts w:ascii="Times New Roman" w:hAnsi="Times New Roman" w:cs="Times New Roman"/>
                <w:sz w:val="24"/>
                <w:szCs w:val="24"/>
              </w:rPr>
              <w:t xml:space="preserve"> «Мотивационные образования в поведении старшего дошкольника»: «Мотивы других», «Почему сердятся?», «Почему злятся и гневаются?»</w:t>
            </w:r>
          </w:p>
        </w:tc>
      </w:tr>
      <w:tr w:rsidR="00D75D49" w:rsidTr="002F576C">
        <w:tc>
          <w:tcPr>
            <w:tcW w:w="8906" w:type="dxa"/>
            <w:gridSpan w:val="7"/>
          </w:tcPr>
          <w:p w:rsidR="00D75D49" w:rsidRDefault="00D75D49" w:rsidP="00F9435D">
            <w:pPr>
              <w:jc w:val="center"/>
              <w:rPr>
                <w:rFonts w:ascii="Times New Roman" w:hAnsi="Times New Roman" w:cs="Times New Roman"/>
                <w:sz w:val="24"/>
                <w:szCs w:val="24"/>
              </w:rPr>
            </w:pPr>
            <w:r w:rsidRPr="00FE7A64">
              <w:rPr>
                <w:rFonts w:ascii="Times New Roman" w:hAnsi="Times New Roman" w:cs="Times New Roman"/>
                <w:b/>
                <w:sz w:val="24"/>
                <w:szCs w:val="24"/>
              </w:rPr>
              <w:lastRenderedPageBreak/>
              <w:t>Наглядная информация</w:t>
            </w:r>
            <w:r>
              <w:rPr>
                <w:rFonts w:ascii="Times New Roman" w:hAnsi="Times New Roman" w:cs="Times New Roman"/>
                <w:sz w:val="24"/>
                <w:szCs w:val="24"/>
              </w:rPr>
              <w:t xml:space="preserve"> «Синдром хронической усталости»</w:t>
            </w:r>
          </w:p>
        </w:tc>
        <w:tc>
          <w:tcPr>
            <w:tcW w:w="2969" w:type="dxa"/>
            <w:gridSpan w:val="2"/>
          </w:tcPr>
          <w:p w:rsidR="00D75D49" w:rsidRPr="00F2285F" w:rsidRDefault="00D75D49" w:rsidP="00F9435D">
            <w:pPr>
              <w:keepNext/>
              <w:keepLines/>
              <w:outlineLvl w:val="2"/>
              <w:rPr>
                <w:rFonts w:ascii="Times New Roman" w:eastAsia="Times New Roman" w:hAnsi="Times New Roman" w:cs="Times New Roman"/>
                <w:bCs/>
                <w:sz w:val="24"/>
                <w:szCs w:val="24"/>
                <w:lang w:eastAsia="ru-RU"/>
              </w:rPr>
            </w:pPr>
            <w:r w:rsidRPr="00FE7A64">
              <w:rPr>
                <w:rFonts w:ascii="Times New Roman" w:eastAsia="Times New Roman" w:hAnsi="Times New Roman" w:cs="Times New Roman"/>
                <w:b/>
                <w:bCs/>
                <w:sz w:val="24"/>
                <w:szCs w:val="24"/>
                <w:lang w:eastAsia="ru-RU"/>
              </w:rPr>
              <w:t>Наглядная информация</w:t>
            </w:r>
            <w:r>
              <w:rPr>
                <w:rFonts w:ascii="Times New Roman" w:eastAsia="Times New Roman" w:hAnsi="Times New Roman" w:cs="Times New Roman"/>
                <w:bCs/>
                <w:sz w:val="24"/>
                <w:szCs w:val="24"/>
                <w:lang w:eastAsia="ru-RU"/>
              </w:rPr>
              <w:t xml:space="preserve"> «Как помочь ребёнку испытывающему страх», </w:t>
            </w:r>
            <w:r w:rsidRPr="00FE7A64">
              <w:rPr>
                <w:rFonts w:ascii="Times New Roman" w:eastAsia="Times New Roman" w:hAnsi="Times New Roman" w:cs="Times New Roman"/>
                <w:b/>
                <w:bCs/>
                <w:sz w:val="24"/>
                <w:szCs w:val="24"/>
                <w:lang w:eastAsia="ru-RU"/>
              </w:rPr>
              <w:t>Памятка</w:t>
            </w:r>
            <w:r>
              <w:rPr>
                <w:rFonts w:ascii="Times New Roman" w:eastAsia="Times New Roman" w:hAnsi="Times New Roman" w:cs="Times New Roman"/>
                <w:bCs/>
                <w:sz w:val="24"/>
                <w:szCs w:val="24"/>
                <w:lang w:eastAsia="ru-RU"/>
              </w:rPr>
              <w:t xml:space="preserve"> «</w:t>
            </w:r>
            <w:r w:rsidRPr="00B81631">
              <w:rPr>
                <w:rFonts w:ascii="Times New Roman" w:eastAsia="Times New Roman" w:hAnsi="Times New Roman" w:cs="Times New Roman"/>
                <w:bCs/>
                <w:sz w:val="24"/>
                <w:szCs w:val="24"/>
                <w:lang w:eastAsia="ru-RU"/>
              </w:rPr>
              <w:t>Рекомендации по снижению риска развития страхов или тревожности</w:t>
            </w:r>
            <w:r w:rsidRPr="00B81631">
              <w:rPr>
                <w:rFonts w:ascii="Times New Roman" w:eastAsia="Times New Roman" w:hAnsi="Times New Roman" w:cs="Times New Roman"/>
                <w:sz w:val="24"/>
                <w:szCs w:val="24"/>
                <w:lang w:eastAsia="ru-RU"/>
              </w:rPr>
              <w:t xml:space="preserve"> у</w:t>
            </w:r>
            <w:r w:rsidRPr="00B81631">
              <w:rPr>
                <w:rFonts w:ascii="Times New Roman" w:eastAsia="Times New Roman" w:hAnsi="Times New Roman" w:cs="Times New Roman"/>
                <w:bCs/>
                <w:sz w:val="24"/>
                <w:szCs w:val="24"/>
                <w:lang w:eastAsia="ru-RU"/>
              </w:rPr>
              <w:t xml:space="preserve"> ребенка</w:t>
            </w:r>
            <w:r>
              <w:rPr>
                <w:rFonts w:ascii="Times New Roman" w:eastAsia="Times New Roman" w:hAnsi="Times New Roman" w:cs="Times New Roman"/>
                <w:bCs/>
                <w:sz w:val="24"/>
                <w:szCs w:val="24"/>
                <w:lang w:eastAsia="ru-RU"/>
              </w:rPr>
              <w:t>»</w:t>
            </w:r>
          </w:p>
        </w:tc>
        <w:tc>
          <w:tcPr>
            <w:tcW w:w="2911" w:type="dxa"/>
          </w:tcPr>
          <w:p w:rsidR="00D75D49" w:rsidRDefault="00D75D49" w:rsidP="00F9435D">
            <w:pPr>
              <w:rPr>
                <w:rFonts w:ascii="Times New Roman" w:hAnsi="Times New Roman" w:cs="Times New Roman"/>
                <w:sz w:val="24"/>
                <w:szCs w:val="24"/>
              </w:rPr>
            </w:pPr>
            <w:r>
              <w:rPr>
                <w:rFonts w:ascii="Times New Roman" w:hAnsi="Times New Roman" w:cs="Times New Roman"/>
                <w:sz w:val="24"/>
                <w:szCs w:val="24"/>
              </w:rPr>
              <w:t>Взаимодействие с педагогами групп по организации традиции «Вместе весело дружить»</w:t>
            </w:r>
          </w:p>
        </w:tc>
      </w:tr>
      <w:tr w:rsidR="00D75D49" w:rsidTr="002F576C">
        <w:tc>
          <w:tcPr>
            <w:tcW w:w="14786" w:type="dxa"/>
            <w:gridSpan w:val="10"/>
          </w:tcPr>
          <w:p w:rsidR="00D75D49" w:rsidRPr="00E46825" w:rsidRDefault="00D75D49" w:rsidP="00F9435D">
            <w:pPr>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D75D49" w:rsidTr="002F576C">
        <w:trPr>
          <w:trHeight w:val="3288"/>
        </w:trPr>
        <w:tc>
          <w:tcPr>
            <w:tcW w:w="2910" w:type="dxa"/>
            <w:vMerge w:val="restart"/>
          </w:tcPr>
          <w:p w:rsidR="00D75D49" w:rsidRDefault="00D75D49" w:rsidP="00F9435D">
            <w:pPr>
              <w:rPr>
                <w:rFonts w:ascii="Times New Roman" w:hAnsi="Times New Roman" w:cs="Times New Roman"/>
                <w:sz w:val="24"/>
                <w:szCs w:val="24"/>
              </w:rPr>
            </w:pPr>
          </w:p>
        </w:tc>
        <w:tc>
          <w:tcPr>
            <w:tcW w:w="2969" w:type="dxa"/>
            <w:gridSpan w:val="2"/>
            <w:vMerge w:val="restart"/>
          </w:tcPr>
          <w:p w:rsidR="00D75D49" w:rsidRPr="00DE6CAE" w:rsidRDefault="00D75D49" w:rsidP="00F9435D">
            <w:pPr>
              <w:jc w:val="both"/>
              <w:rPr>
                <w:rFonts w:ascii="Times New Roman" w:hAnsi="Times New Roman" w:cs="Times New Roman"/>
                <w:b/>
                <w:sz w:val="24"/>
                <w:szCs w:val="24"/>
              </w:rPr>
            </w:pPr>
            <w:r w:rsidRPr="00DE6CAE">
              <w:rPr>
                <w:rFonts w:ascii="Times New Roman" w:hAnsi="Times New Roman" w:cs="Times New Roman"/>
                <w:b/>
                <w:sz w:val="24"/>
                <w:szCs w:val="24"/>
              </w:rPr>
              <w:t xml:space="preserve">«Гиперактивный ребёнок  в детском саду» </w:t>
            </w:r>
          </w:p>
          <w:p w:rsidR="00D75D49" w:rsidRDefault="00D75D49" w:rsidP="00F9435D">
            <w:pPr>
              <w:rPr>
                <w:rFonts w:ascii="Times New Roman" w:hAnsi="Times New Roman" w:cs="Times New Roman"/>
                <w:sz w:val="24"/>
                <w:szCs w:val="24"/>
              </w:rPr>
            </w:pPr>
            <w:proofErr w:type="spellStart"/>
            <w:r w:rsidRPr="00DE6CAE">
              <w:rPr>
                <w:rFonts w:ascii="Times New Roman" w:hAnsi="Times New Roman" w:cs="Times New Roman"/>
                <w:b/>
                <w:sz w:val="24"/>
                <w:szCs w:val="24"/>
              </w:rPr>
              <w:t>Цель</w:t>
            </w:r>
            <w:proofErr w:type="gramStart"/>
            <w:r w:rsidRPr="00DE6CAE">
              <w:rPr>
                <w:rFonts w:ascii="Times New Roman" w:hAnsi="Times New Roman" w:cs="Times New Roman"/>
                <w:b/>
                <w:sz w:val="24"/>
                <w:szCs w:val="24"/>
              </w:rPr>
              <w:t>:</w:t>
            </w:r>
            <w:r w:rsidRPr="001E4199">
              <w:rPr>
                <w:rFonts w:ascii="Times New Roman" w:hAnsi="Times New Roman" w:cs="Times New Roman"/>
                <w:sz w:val="24"/>
                <w:szCs w:val="24"/>
              </w:rPr>
              <w:t>Р</w:t>
            </w:r>
            <w:proofErr w:type="gramEnd"/>
            <w:r w:rsidRPr="001E4199">
              <w:rPr>
                <w:rFonts w:ascii="Times New Roman" w:hAnsi="Times New Roman" w:cs="Times New Roman"/>
                <w:sz w:val="24"/>
                <w:szCs w:val="24"/>
              </w:rPr>
              <w:t>асширить</w:t>
            </w:r>
            <w:proofErr w:type="spellEnd"/>
            <w:r w:rsidRPr="001E4199">
              <w:rPr>
                <w:rFonts w:ascii="Times New Roman" w:hAnsi="Times New Roman" w:cs="Times New Roman"/>
                <w:sz w:val="24"/>
                <w:szCs w:val="24"/>
              </w:rPr>
              <w:t xml:space="preserve"> знания педагогов о синдроме дефицита внимания и гиперактивности.  Познакомить с причинами возникновения синдрома,  уточнить характерные особенности в поведении детей с признаками гиперактивности,  </w:t>
            </w:r>
            <w:r w:rsidRPr="001E4199">
              <w:rPr>
                <w:rFonts w:ascii="Times New Roman" w:hAnsi="Times New Roman" w:cs="Times New Roman"/>
                <w:sz w:val="24"/>
                <w:szCs w:val="24"/>
              </w:rPr>
              <w:lastRenderedPageBreak/>
              <w:t>определить тактику взаимодействия взрослого и ребёнка с признаками СДВ, выработать рекомендации для родителей.</w:t>
            </w:r>
          </w:p>
          <w:p w:rsidR="002F576C" w:rsidRPr="002F576C" w:rsidRDefault="00AB6CC3" w:rsidP="00F9435D">
            <w:hyperlink r:id="rId15" w:history="1">
              <w:r w:rsidR="002F576C" w:rsidRPr="001F218D">
                <w:rPr>
                  <w:rStyle w:val="aa"/>
                </w:rPr>
                <w:t>http://sckazcka-sad.ucoz.ru/index/psikholog_sovetuet/0-24</w:t>
              </w:r>
            </w:hyperlink>
          </w:p>
        </w:tc>
        <w:tc>
          <w:tcPr>
            <w:tcW w:w="3018" w:type="dxa"/>
            <w:gridSpan w:val="3"/>
            <w:vMerge w:val="restart"/>
          </w:tcPr>
          <w:p w:rsidR="00D75D49" w:rsidRDefault="00D75D49" w:rsidP="00F9435D">
            <w:pPr>
              <w:rPr>
                <w:rFonts w:ascii="Times New Roman" w:hAnsi="Times New Roman" w:cs="Times New Roman"/>
                <w:b/>
                <w:sz w:val="24"/>
                <w:szCs w:val="24"/>
              </w:rPr>
            </w:pPr>
            <w:r>
              <w:rPr>
                <w:rFonts w:ascii="Times New Roman" w:hAnsi="Times New Roman" w:cs="Times New Roman"/>
                <w:b/>
                <w:sz w:val="24"/>
                <w:szCs w:val="24"/>
              </w:rPr>
              <w:lastRenderedPageBreak/>
              <w:t>«Плохой, хороший ребёнок»</w:t>
            </w:r>
          </w:p>
          <w:p w:rsidR="00D75D49" w:rsidRPr="007504C2" w:rsidRDefault="00D75D49" w:rsidP="00F9435D">
            <w:pPr>
              <w:rPr>
                <w:rFonts w:ascii="Times New Roman" w:hAnsi="Times New Roman" w:cs="Times New Roman"/>
                <w:b/>
                <w:sz w:val="24"/>
                <w:szCs w:val="24"/>
              </w:rPr>
            </w:pPr>
            <w:r>
              <w:rPr>
                <w:rFonts w:ascii="Times New Roman" w:hAnsi="Times New Roman" w:cs="Times New Roman"/>
                <w:b/>
                <w:sz w:val="24"/>
                <w:szCs w:val="24"/>
              </w:rPr>
              <w:t xml:space="preserve">Цель: </w:t>
            </w:r>
            <w:r w:rsidRPr="007504C2">
              <w:rPr>
                <w:rFonts w:ascii="Times New Roman" w:hAnsi="Times New Roman" w:cs="Times New Roman"/>
                <w:sz w:val="24"/>
                <w:szCs w:val="24"/>
              </w:rPr>
              <w:t>Развитие умения принимать ребёнка таким</w:t>
            </w:r>
            <w:r>
              <w:rPr>
                <w:rFonts w:ascii="Times New Roman" w:hAnsi="Times New Roman" w:cs="Times New Roman"/>
                <w:sz w:val="24"/>
                <w:szCs w:val="24"/>
              </w:rPr>
              <w:t>,</w:t>
            </w:r>
            <w:r w:rsidRPr="007504C2">
              <w:rPr>
                <w:rFonts w:ascii="Times New Roman" w:hAnsi="Times New Roman" w:cs="Times New Roman"/>
                <w:sz w:val="24"/>
                <w:szCs w:val="24"/>
              </w:rPr>
              <w:t xml:space="preserve"> какой он есть, находить в нём сильные стороны и опираться на них в общении. </w:t>
            </w:r>
            <w:proofErr w:type="spellStart"/>
            <w:r w:rsidRPr="007504C2">
              <w:rPr>
                <w:rFonts w:ascii="Times New Roman" w:hAnsi="Times New Roman" w:cs="Times New Roman"/>
                <w:sz w:val="24"/>
                <w:szCs w:val="24"/>
              </w:rPr>
              <w:t>Упражнятьумению</w:t>
            </w:r>
            <w:proofErr w:type="spellEnd"/>
            <w:r w:rsidRPr="007504C2">
              <w:rPr>
                <w:rFonts w:ascii="Times New Roman" w:hAnsi="Times New Roman" w:cs="Times New Roman"/>
                <w:sz w:val="24"/>
                <w:szCs w:val="24"/>
              </w:rPr>
              <w:t xml:space="preserve"> находить выход в</w:t>
            </w:r>
            <w:r>
              <w:rPr>
                <w:rFonts w:ascii="Times New Roman" w:hAnsi="Times New Roman" w:cs="Times New Roman"/>
                <w:sz w:val="24"/>
                <w:szCs w:val="24"/>
              </w:rPr>
              <w:t xml:space="preserve"> трудных </w:t>
            </w:r>
            <w:r w:rsidRPr="007504C2">
              <w:rPr>
                <w:rFonts w:ascii="Times New Roman" w:hAnsi="Times New Roman" w:cs="Times New Roman"/>
                <w:sz w:val="24"/>
                <w:szCs w:val="24"/>
              </w:rPr>
              <w:t xml:space="preserve"> педагогических ситуациях</w:t>
            </w:r>
          </w:p>
        </w:tc>
        <w:tc>
          <w:tcPr>
            <w:tcW w:w="2978" w:type="dxa"/>
            <w:gridSpan w:val="3"/>
          </w:tcPr>
          <w:p w:rsidR="00D75D49" w:rsidRDefault="00D75D49" w:rsidP="00F9435D">
            <w:pPr>
              <w:rPr>
                <w:rFonts w:ascii="Times New Roman" w:hAnsi="Times New Roman" w:cs="Times New Roman"/>
                <w:b/>
                <w:sz w:val="24"/>
                <w:szCs w:val="24"/>
              </w:rPr>
            </w:pPr>
            <w:r>
              <w:rPr>
                <w:rFonts w:ascii="Times New Roman" w:hAnsi="Times New Roman" w:cs="Times New Roman"/>
                <w:b/>
                <w:sz w:val="24"/>
                <w:szCs w:val="24"/>
              </w:rPr>
              <w:t>«Гиперактивность. Что это такое?»</w:t>
            </w:r>
          </w:p>
          <w:p w:rsidR="00D75D49" w:rsidRPr="00255269" w:rsidRDefault="00D75D49" w:rsidP="00F9435D">
            <w:pPr>
              <w:rPr>
                <w:rFonts w:ascii="Times New Roman" w:hAnsi="Times New Roman" w:cs="Times New Roman"/>
                <w:b/>
                <w:sz w:val="24"/>
                <w:szCs w:val="24"/>
              </w:rPr>
            </w:pPr>
            <w:r>
              <w:rPr>
                <w:rFonts w:ascii="Times New Roman" w:hAnsi="Times New Roman" w:cs="Times New Roman"/>
                <w:b/>
                <w:sz w:val="24"/>
                <w:szCs w:val="24"/>
              </w:rPr>
              <w:t xml:space="preserve">Цель: </w:t>
            </w:r>
            <w:r w:rsidRPr="00255269">
              <w:rPr>
                <w:rFonts w:ascii="Times New Roman" w:hAnsi="Times New Roman" w:cs="Times New Roman"/>
                <w:sz w:val="24"/>
                <w:szCs w:val="24"/>
              </w:rPr>
              <w:t xml:space="preserve">Дать понятия «Гиперактивность». Определить  рациональное поведение взрослого с </w:t>
            </w:r>
            <w:proofErr w:type="gramStart"/>
            <w:r w:rsidRPr="00255269">
              <w:rPr>
                <w:rFonts w:ascii="Times New Roman" w:hAnsi="Times New Roman" w:cs="Times New Roman"/>
                <w:sz w:val="24"/>
                <w:szCs w:val="24"/>
              </w:rPr>
              <w:t>ребёнком</w:t>
            </w:r>
            <w:proofErr w:type="gramEnd"/>
            <w:r w:rsidRPr="00255269">
              <w:rPr>
                <w:rFonts w:ascii="Times New Roman" w:hAnsi="Times New Roman" w:cs="Times New Roman"/>
                <w:sz w:val="24"/>
                <w:szCs w:val="24"/>
              </w:rPr>
              <w:t xml:space="preserve"> имеющим признаки гиперактивности. Расширить возможности понимания своего ребёнка.</w:t>
            </w:r>
          </w:p>
        </w:tc>
        <w:tc>
          <w:tcPr>
            <w:tcW w:w="2911" w:type="dxa"/>
          </w:tcPr>
          <w:p w:rsidR="00D75D49" w:rsidRDefault="00D75D49" w:rsidP="00F9435D">
            <w:pPr>
              <w:rPr>
                <w:rFonts w:ascii="Times New Roman" w:hAnsi="Times New Roman" w:cs="Times New Roman"/>
                <w:sz w:val="24"/>
                <w:szCs w:val="24"/>
              </w:rPr>
            </w:pPr>
            <w:r>
              <w:rPr>
                <w:rFonts w:ascii="Times New Roman" w:hAnsi="Times New Roman" w:cs="Times New Roman"/>
                <w:sz w:val="24"/>
                <w:szCs w:val="24"/>
              </w:rPr>
              <w:t xml:space="preserve">Занятия с подгруппой детей по программе Н.В Мельниковой, </w:t>
            </w:r>
            <w:proofErr w:type="spellStart"/>
            <w:r>
              <w:rPr>
                <w:rFonts w:ascii="Times New Roman" w:hAnsi="Times New Roman" w:cs="Times New Roman"/>
                <w:sz w:val="24"/>
                <w:szCs w:val="24"/>
              </w:rPr>
              <w:t>Т.В.Семяновских</w:t>
            </w:r>
            <w:proofErr w:type="spellEnd"/>
            <w:r>
              <w:rPr>
                <w:rFonts w:ascii="Times New Roman" w:hAnsi="Times New Roman" w:cs="Times New Roman"/>
                <w:sz w:val="24"/>
                <w:szCs w:val="24"/>
              </w:rPr>
              <w:t xml:space="preserve"> «Мотивационные образования в поведении старшего дошкольника»: «Как научиться управлять своим поведением?», «Встань на его место»</w:t>
            </w:r>
          </w:p>
        </w:tc>
      </w:tr>
      <w:tr w:rsidR="00D75D49" w:rsidTr="002F576C">
        <w:trPr>
          <w:trHeight w:val="915"/>
        </w:trPr>
        <w:tc>
          <w:tcPr>
            <w:tcW w:w="2910" w:type="dxa"/>
            <w:vMerge/>
          </w:tcPr>
          <w:p w:rsidR="00D75D49" w:rsidRDefault="00D75D49" w:rsidP="00F9435D">
            <w:pPr>
              <w:rPr>
                <w:rFonts w:ascii="Times New Roman" w:hAnsi="Times New Roman" w:cs="Times New Roman"/>
                <w:sz w:val="24"/>
                <w:szCs w:val="24"/>
              </w:rPr>
            </w:pPr>
          </w:p>
        </w:tc>
        <w:tc>
          <w:tcPr>
            <w:tcW w:w="2969" w:type="dxa"/>
            <w:gridSpan w:val="2"/>
            <w:vMerge/>
          </w:tcPr>
          <w:p w:rsidR="00D75D49" w:rsidRPr="00DE6CAE" w:rsidRDefault="00D75D49" w:rsidP="00F9435D">
            <w:pPr>
              <w:jc w:val="both"/>
              <w:rPr>
                <w:rFonts w:ascii="Times New Roman" w:hAnsi="Times New Roman" w:cs="Times New Roman"/>
                <w:b/>
                <w:sz w:val="24"/>
                <w:szCs w:val="24"/>
              </w:rPr>
            </w:pPr>
          </w:p>
        </w:tc>
        <w:tc>
          <w:tcPr>
            <w:tcW w:w="3018" w:type="dxa"/>
            <w:gridSpan w:val="3"/>
            <w:vMerge/>
          </w:tcPr>
          <w:p w:rsidR="00D75D49" w:rsidRDefault="00D75D49" w:rsidP="00F9435D">
            <w:pPr>
              <w:rPr>
                <w:rFonts w:ascii="Times New Roman" w:hAnsi="Times New Roman" w:cs="Times New Roman"/>
                <w:b/>
                <w:sz w:val="24"/>
                <w:szCs w:val="24"/>
              </w:rPr>
            </w:pPr>
          </w:p>
        </w:tc>
        <w:tc>
          <w:tcPr>
            <w:tcW w:w="2978" w:type="dxa"/>
            <w:gridSpan w:val="3"/>
            <w:vMerge w:val="restart"/>
          </w:tcPr>
          <w:p w:rsidR="00D75D49" w:rsidRDefault="00D75D49" w:rsidP="00F9435D">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Наглядный материал </w:t>
            </w:r>
            <w:r w:rsidRPr="00C54627">
              <w:rPr>
                <w:rFonts w:ascii="Times New Roman" w:eastAsia="Calibri" w:hAnsi="Times New Roman" w:cs="Times New Roman"/>
                <w:sz w:val="24"/>
                <w:szCs w:val="24"/>
              </w:rPr>
              <w:t>«Гиперактивный ребёнок в садике и дома»</w:t>
            </w:r>
          </w:p>
          <w:p w:rsidR="00D75D49" w:rsidRDefault="00D75D49" w:rsidP="00F9435D">
            <w:pPr>
              <w:rPr>
                <w:rFonts w:ascii="Times New Roman" w:eastAsia="Calibri" w:hAnsi="Times New Roman" w:cs="Times New Roman"/>
                <w:sz w:val="24"/>
                <w:szCs w:val="24"/>
              </w:rPr>
            </w:pPr>
            <w:r w:rsidRPr="00FE7A64">
              <w:rPr>
                <w:rFonts w:ascii="Times New Roman" w:eastAsia="Calibri" w:hAnsi="Times New Roman" w:cs="Times New Roman"/>
                <w:b/>
                <w:sz w:val="24"/>
                <w:szCs w:val="24"/>
              </w:rPr>
              <w:t>Памятка</w:t>
            </w:r>
            <w:r>
              <w:rPr>
                <w:rFonts w:ascii="Times New Roman" w:eastAsia="Calibri" w:hAnsi="Times New Roman" w:cs="Times New Roman"/>
                <w:sz w:val="24"/>
                <w:szCs w:val="24"/>
              </w:rPr>
              <w:t xml:space="preserve"> «</w:t>
            </w:r>
            <w:r w:rsidRPr="00AD2C50">
              <w:rPr>
                <w:rFonts w:ascii="Times New Roman" w:eastAsia="Calibri" w:hAnsi="Times New Roman" w:cs="Times New Roman"/>
                <w:sz w:val="24"/>
                <w:szCs w:val="24"/>
              </w:rPr>
              <w:t>Рекомендации</w:t>
            </w:r>
            <w:r>
              <w:rPr>
                <w:rFonts w:ascii="Times New Roman" w:eastAsia="Calibri" w:hAnsi="Times New Roman" w:cs="Times New Roman"/>
                <w:sz w:val="24"/>
                <w:szCs w:val="24"/>
              </w:rPr>
              <w:t xml:space="preserve">  родителям гиперактивных детей от </w:t>
            </w:r>
            <w:r w:rsidRPr="00AD2C50">
              <w:rPr>
                <w:rFonts w:ascii="Times New Roman" w:eastAsia="Calibri" w:hAnsi="Times New Roman" w:cs="Times New Roman"/>
                <w:sz w:val="24"/>
                <w:szCs w:val="24"/>
              </w:rPr>
              <w:t xml:space="preserve">доктора </w:t>
            </w:r>
            <w:proofErr w:type="spellStart"/>
            <w:r w:rsidRPr="00AD2C50">
              <w:rPr>
                <w:rFonts w:ascii="Times New Roman" w:eastAsia="Calibri" w:hAnsi="Times New Roman" w:cs="Times New Roman"/>
                <w:sz w:val="24"/>
                <w:szCs w:val="24"/>
              </w:rPr>
              <w:t>Д.Реншоу</w:t>
            </w:r>
            <w:proofErr w:type="spellEnd"/>
            <w:r>
              <w:rPr>
                <w:rFonts w:ascii="Times New Roman" w:eastAsia="Calibri" w:hAnsi="Times New Roman" w:cs="Times New Roman"/>
                <w:sz w:val="24"/>
                <w:szCs w:val="24"/>
              </w:rPr>
              <w:t>»</w:t>
            </w:r>
          </w:p>
          <w:p w:rsidR="002F576C" w:rsidRPr="002F576C" w:rsidRDefault="00AB6CC3" w:rsidP="00F9435D">
            <w:hyperlink r:id="rId16" w:history="1">
              <w:r w:rsidR="002F576C" w:rsidRPr="001F218D">
                <w:rPr>
                  <w:rStyle w:val="aa"/>
                </w:rPr>
                <w:t>http://sckazcka-sad.ucoz.ru/index/psikholog_sovetuet/0-24</w:t>
              </w:r>
            </w:hyperlink>
          </w:p>
        </w:tc>
        <w:tc>
          <w:tcPr>
            <w:tcW w:w="2911" w:type="dxa"/>
            <w:vMerge w:val="restart"/>
          </w:tcPr>
          <w:p w:rsidR="00D75D49" w:rsidRDefault="00D75D49" w:rsidP="00F9435D">
            <w:pPr>
              <w:rPr>
                <w:rFonts w:ascii="Times New Roman" w:hAnsi="Times New Roman" w:cs="Times New Roman"/>
                <w:sz w:val="24"/>
                <w:szCs w:val="24"/>
              </w:rPr>
            </w:pPr>
            <w:r>
              <w:rPr>
                <w:rFonts w:ascii="Times New Roman" w:hAnsi="Times New Roman" w:cs="Times New Roman"/>
                <w:sz w:val="24"/>
                <w:szCs w:val="24"/>
              </w:rPr>
              <w:t>Взаимодействие с педагогами групп по организации традиции «Вместе весело дружить»</w:t>
            </w:r>
          </w:p>
        </w:tc>
      </w:tr>
      <w:tr w:rsidR="00D75D49" w:rsidTr="002F576C">
        <w:tc>
          <w:tcPr>
            <w:tcW w:w="2910" w:type="dxa"/>
            <w:vMerge/>
          </w:tcPr>
          <w:p w:rsidR="00D75D49" w:rsidRDefault="00D75D49" w:rsidP="00F9435D">
            <w:pPr>
              <w:rPr>
                <w:rFonts w:ascii="Times New Roman" w:hAnsi="Times New Roman" w:cs="Times New Roman"/>
                <w:sz w:val="24"/>
                <w:szCs w:val="24"/>
              </w:rPr>
            </w:pPr>
          </w:p>
        </w:tc>
        <w:tc>
          <w:tcPr>
            <w:tcW w:w="5987" w:type="dxa"/>
            <w:gridSpan w:val="5"/>
          </w:tcPr>
          <w:p w:rsidR="00D75D49" w:rsidRDefault="00D75D49" w:rsidP="00F9435D">
            <w:pPr>
              <w:jc w:val="center"/>
              <w:rPr>
                <w:rFonts w:ascii="Times New Roman" w:hAnsi="Times New Roman" w:cs="Times New Roman"/>
                <w:sz w:val="24"/>
                <w:szCs w:val="24"/>
              </w:rPr>
            </w:pPr>
            <w:r w:rsidRPr="00C54627">
              <w:rPr>
                <w:rFonts w:ascii="Times New Roman" w:hAnsi="Times New Roman" w:cs="Times New Roman"/>
                <w:b/>
                <w:sz w:val="24"/>
                <w:szCs w:val="24"/>
              </w:rPr>
              <w:t>Наглядный материал</w:t>
            </w:r>
            <w:r>
              <w:rPr>
                <w:rFonts w:ascii="Times New Roman" w:hAnsi="Times New Roman" w:cs="Times New Roman"/>
                <w:sz w:val="24"/>
                <w:szCs w:val="24"/>
              </w:rPr>
              <w:t xml:space="preserve"> «Ребёнок  с  СДВГ»</w:t>
            </w:r>
          </w:p>
        </w:tc>
        <w:tc>
          <w:tcPr>
            <w:tcW w:w="2978" w:type="dxa"/>
            <w:gridSpan w:val="3"/>
            <w:vMerge/>
          </w:tcPr>
          <w:p w:rsidR="00D75D49" w:rsidRDefault="00D75D49" w:rsidP="00F9435D">
            <w:pPr>
              <w:rPr>
                <w:rFonts w:ascii="Times New Roman" w:hAnsi="Times New Roman" w:cs="Times New Roman"/>
                <w:sz w:val="24"/>
                <w:szCs w:val="24"/>
              </w:rPr>
            </w:pPr>
          </w:p>
        </w:tc>
        <w:tc>
          <w:tcPr>
            <w:tcW w:w="2911" w:type="dxa"/>
            <w:vMerge/>
          </w:tcPr>
          <w:p w:rsidR="00D75D49" w:rsidRDefault="00D75D49" w:rsidP="00F9435D">
            <w:pPr>
              <w:rPr>
                <w:rFonts w:ascii="Times New Roman" w:hAnsi="Times New Roman" w:cs="Times New Roman"/>
                <w:sz w:val="24"/>
                <w:szCs w:val="24"/>
              </w:rPr>
            </w:pPr>
          </w:p>
        </w:tc>
      </w:tr>
      <w:tr w:rsidR="00D75D49" w:rsidTr="002F576C">
        <w:tc>
          <w:tcPr>
            <w:tcW w:w="14786" w:type="dxa"/>
            <w:gridSpan w:val="10"/>
          </w:tcPr>
          <w:p w:rsidR="00D75D49" w:rsidRPr="00E46825" w:rsidRDefault="00D75D49" w:rsidP="00F9435D">
            <w:pPr>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D75D49" w:rsidTr="002F576C">
        <w:tc>
          <w:tcPr>
            <w:tcW w:w="2910" w:type="dxa"/>
          </w:tcPr>
          <w:p w:rsidR="00D75D49" w:rsidRDefault="00D75D49" w:rsidP="00F9435D">
            <w:pPr>
              <w:rPr>
                <w:rFonts w:ascii="Times New Roman" w:hAnsi="Times New Roman" w:cs="Times New Roman"/>
                <w:sz w:val="24"/>
                <w:szCs w:val="24"/>
              </w:rPr>
            </w:pPr>
          </w:p>
        </w:tc>
        <w:tc>
          <w:tcPr>
            <w:tcW w:w="2969" w:type="dxa"/>
            <w:gridSpan w:val="2"/>
          </w:tcPr>
          <w:p w:rsidR="00D75D49" w:rsidRPr="00255269" w:rsidRDefault="00D75D49" w:rsidP="00F9435D">
            <w:pPr>
              <w:rPr>
                <w:rFonts w:ascii="Times New Roman" w:hAnsi="Times New Roman" w:cs="Times New Roman"/>
                <w:sz w:val="24"/>
                <w:szCs w:val="24"/>
              </w:rPr>
            </w:pPr>
          </w:p>
        </w:tc>
        <w:tc>
          <w:tcPr>
            <w:tcW w:w="2969" w:type="dxa"/>
            <w:gridSpan w:val="2"/>
            <w:vMerge w:val="restart"/>
          </w:tcPr>
          <w:p w:rsidR="00D75D49" w:rsidRDefault="00D75D49" w:rsidP="00F9435D">
            <w:pPr>
              <w:rPr>
                <w:rFonts w:ascii="Times New Roman" w:hAnsi="Times New Roman" w:cs="Times New Roman"/>
                <w:b/>
                <w:sz w:val="24"/>
                <w:szCs w:val="24"/>
              </w:rPr>
            </w:pPr>
            <w:r>
              <w:rPr>
                <w:rFonts w:ascii="Times New Roman" w:hAnsi="Times New Roman" w:cs="Times New Roman"/>
                <w:b/>
                <w:sz w:val="24"/>
                <w:szCs w:val="24"/>
              </w:rPr>
              <w:t>Уверенность в себе</w:t>
            </w:r>
          </w:p>
          <w:p w:rsidR="00D75D49" w:rsidRPr="00D93649" w:rsidRDefault="00D75D49" w:rsidP="00F9435D">
            <w:pPr>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Развивать умение анализировать и выявлять сильные стороны и опираясь на них искать выход из конфликтных ситуаций</w:t>
            </w:r>
          </w:p>
        </w:tc>
        <w:tc>
          <w:tcPr>
            <w:tcW w:w="3027" w:type="dxa"/>
            <w:gridSpan w:val="4"/>
          </w:tcPr>
          <w:p w:rsidR="00D75D49" w:rsidRDefault="00D75D49" w:rsidP="00F9435D">
            <w:pPr>
              <w:rPr>
                <w:rFonts w:ascii="Times New Roman" w:hAnsi="Times New Roman" w:cs="Times New Roman"/>
                <w:b/>
                <w:sz w:val="24"/>
                <w:szCs w:val="24"/>
              </w:rPr>
            </w:pPr>
            <w:r w:rsidRPr="00255269">
              <w:rPr>
                <w:rFonts w:ascii="Times New Roman" w:hAnsi="Times New Roman" w:cs="Times New Roman"/>
                <w:b/>
                <w:sz w:val="24"/>
                <w:szCs w:val="24"/>
              </w:rPr>
              <w:t>«Взаимоотношения детей в семье»</w:t>
            </w:r>
          </w:p>
          <w:p w:rsidR="00D75D49" w:rsidRPr="00255269" w:rsidRDefault="00D75D49" w:rsidP="00F9435D">
            <w:pPr>
              <w:rPr>
                <w:rFonts w:ascii="Times New Roman" w:hAnsi="Times New Roman" w:cs="Times New Roman"/>
                <w:b/>
                <w:sz w:val="24"/>
                <w:szCs w:val="24"/>
              </w:rPr>
            </w:pPr>
            <w:r>
              <w:rPr>
                <w:rFonts w:ascii="Times New Roman" w:hAnsi="Times New Roman" w:cs="Times New Roman"/>
                <w:b/>
                <w:sz w:val="24"/>
                <w:szCs w:val="24"/>
              </w:rPr>
              <w:t xml:space="preserve">Цель: </w:t>
            </w:r>
            <w:r w:rsidRPr="00255269">
              <w:rPr>
                <w:rFonts w:ascii="Times New Roman" w:hAnsi="Times New Roman" w:cs="Times New Roman"/>
                <w:sz w:val="24"/>
                <w:szCs w:val="24"/>
              </w:rPr>
              <w:t xml:space="preserve">Определить чувства ребёнка,  который в семье не один. Вычленить причины ревности детей. Определить </w:t>
            </w:r>
            <w:proofErr w:type="gramStart"/>
            <w:r w:rsidRPr="00255269">
              <w:rPr>
                <w:rFonts w:ascii="Times New Roman" w:hAnsi="Times New Roman" w:cs="Times New Roman"/>
                <w:sz w:val="24"/>
                <w:szCs w:val="24"/>
              </w:rPr>
              <w:t>способы</w:t>
            </w:r>
            <w:proofErr w:type="gramEnd"/>
            <w:r w:rsidRPr="00255269">
              <w:rPr>
                <w:rFonts w:ascii="Times New Roman" w:hAnsi="Times New Roman" w:cs="Times New Roman"/>
                <w:sz w:val="24"/>
                <w:szCs w:val="24"/>
              </w:rPr>
              <w:t xml:space="preserve"> снижающие чувства ревности у детей.</w:t>
            </w:r>
          </w:p>
        </w:tc>
        <w:tc>
          <w:tcPr>
            <w:tcW w:w="2911" w:type="dxa"/>
          </w:tcPr>
          <w:p w:rsidR="00D75D49" w:rsidRDefault="00D75D49" w:rsidP="00F9435D">
            <w:pPr>
              <w:rPr>
                <w:rFonts w:ascii="Times New Roman" w:hAnsi="Times New Roman" w:cs="Times New Roman"/>
                <w:sz w:val="24"/>
                <w:szCs w:val="24"/>
              </w:rPr>
            </w:pPr>
            <w:r>
              <w:rPr>
                <w:rFonts w:ascii="Times New Roman" w:hAnsi="Times New Roman" w:cs="Times New Roman"/>
                <w:sz w:val="24"/>
                <w:szCs w:val="24"/>
              </w:rPr>
              <w:t xml:space="preserve">Занятия с подгруппой детей по программе Н.В Мельниковой, </w:t>
            </w:r>
            <w:proofErr w:type="spellStart"/>
            <w:r>
              <w:rPr>
                <w:rFonts w:ascii="Times New Roman" w:hAnsi="Times New Roman" w:cs="Times New Roman"/>
                <w:sz w:val="24"/>
                <w:szCs w:val="24"/>
              </w:rPr>
              <w:t>Т.В.Семяновских</w:t>
            </w:r>
            <w:proofErr w:type="spellEnd"/>
            <w:r>
              <w:rPr>
                <w:rFonts w:ascii="Times New Roman" w:hAnsi="Times New Roman" w:cs="Times New Roman"/>
                <w:sz w:val="24"/>
                <w:szCs w:val="24"/>
              </w:rPr>
              <w:t xml:space="preserve"> «Мотивационные образования в поведении старшего дошкольника»: «Комментаторы и судьи», «Хорошо – плохо», «Решение «трудных» ситуаций», «Как избежать ссор и драк?»</w:t>
            </w:r>
          </w:p>
        </w:tc>
      </w:tr>
      <w:tr w:rsidR="00D75D49" w:rsidTr="002F576C">
        <w:tc>
          <w:tcPr>
            <w:tcW w:w="2910" w:type="dxa"/>
          </w:tcPr>
          <w:p w:rsidR="00D75D49" w:rsidRDefault="00D75D49" w:rsidP="00F9435D">
            <w:pPr>
              <w:rPr>
                <w:rFonts w:ascii="Times New Roman" w:hAnsi="Times New Roman" w:cs="Times New Roman"/>
                <w:sz w:val="24"/>
                <w:szCs w:val="24"/>
              </w:rPr>
            </w:pPr>
          </w:p>
        </w:tc>
        <w:tc>
          <w:tcPr>
            <w:tcW w:w="2969" w:type="dxa"/>
            <w:gridSpan w:val="2"/>
          </w:tcPr>
          <w:p w:rsidR="00D75D49" w:rsidRDefault="00D75D49" w:rsidP="00F9435D">
            <w:pPr>
              <w:rPr>
                <w:rFonts w:ascii="Times New Roman" w:hAnsi="Times New Roman" w:cs="Times New Roman"/>
                <w:sz w:val="24"/>
                <w:szCs w:val="24"/>
              </w:rPr>
            </w:pPr>
          </w:p>
        </w:tc>
        <w:tc>
          <w:tcPr>
            <w:tcW w:w="2969" w:type="dxa"/>
            <w:gridSpan w:val="2"/>
            <w:vMerge/>
          </w:tcPr>
          <w:p w:rsidR="00D75D49" w:rsidRDefault="00D75D49" w:rsidP="00F9435D">
            <w:pPr>
              <w:rPr>
                <w:rFonts w:ascii="Times New Roman" w:hAnsi="Times New Roman" w:cs="Times New Roman"/>
                <w:sz w:val="24"/>
                <w:szCs w:val="24"/>
              </w:rPr>
            </w:pPr>
          </w:p>
        </w:tc>
        <w:tc>
          <w:tcPr>
            <w:tcW w:w="3027" w:type="dxa"/>
            <w:gridSpan w:val="4"/>
          </w:tcPr>
          <w:p w:rsidR="00D75D49" w:rsidRDefault="00D75D49" w:rsidP="00F9435D">
            <w:pPr>
              <w:rPr>
                <w:rFonts w:ascii="Times New Roman" w:hAnsi="Times New Roman" w:cs="Times New Roman"/>
                <w:sz w:val="24"/>
                <w:szCs w:val="24"/>
              </w:rPr>
            </w:pPr>
            <w:r w:rsidRPr="00C54627">
              <w:rPr>
                <w:rFonts w:ascii="Times New Roman" w:hAnsi="Times New Roman" w:cs="Times New Roman"/>
                <w:b/>
                <w:sz w:val="24"/>
                <w:szCs w:val="24"/>
              </w:rPr>
              <w:t>Наглядный материал</w:t>
            </w:r>
            <w:r>
              <w:rPr>
                <w:rFonts w:ascii="Times New Roman" w:hAnsi="Times New Roman" w:cs="Times New Roman"/>
                <w:sz w:val="24"/>
                <w:szCs w:val="24"/>
              </w:rPr>
              <w:t xml:space="preserve"> «Чем занять ребёнка в выходной»</w:t>
            </w:r>
          </w:p>
          <w:p w:rsidR="00D75D49" w:rsidRDefault="00D75D49" w:rsidP="00F9435D">
            <w:pPr>
              <w:rPr>
                <w:rFonts w:ascii="Times New Roman" w:hAnsi="Times New Roman" w:cs="Times New Roman"/>
                <w:sz w:val="24"/>
                <w:szCs w:val="24"/>
              </w:rPr>
            </w:pPr>
            <w:r w:rsidRPr="00C54627">
              <w:rPr>
                <w:rFonts w:ascii="Times New Roman" w:hAnsi="Times New Roman" w:cs="Times New Roman"/>
                <w:b/>
                <w:sz w:val="24"/>
                <w:szCs w:val="24"/>
              </w:rPr>
              <w:t xml:space="preserve">Памятка </w:t>
            </w:r>
            <w:r>
              <w:rPr>
                <w:rFonts w:ascii="Times New Roman" w:hAnsi="Times New Roman" w:cs="Times New Roman"/>
                <w:sz w:val="24"/>
                <w:szCs w:val="24"/>
              </w:rPr>
              <w:t>«Ура! – выходной»</w:t>
            </w:r>
          </w:p>
        </w:tc>
        <w:tc>
          <w:tcPr>
            <w:tcW w:w="2911" w:type="dxa"/>
          </w:tcPr>
          <w:p w:rsidR="00D75D49" w:rsidRDefault="00D75D49" w:rsidP="00F9435D">
            <w:pPr>
              <w:rPr>
                <w:rFonts w:ascii="Times New Roman" w:hAnsi="Times New Roman" w:cs="Times New Roman"/>
                <w:sz w:val="24"/>
                <w:szCs w:val="24"/>
              </w:rPr>
            </w:pPr>
            <w:r>
              <w:rPr>
                <w:rFonts w:ascii="Times New Roman" w:hAnsi="Times New Roman" w:cs="Times New Roman"/>
                <w:sz w:val="24"/>
                <w:szCs w:val="24"/>
              </w:rPr>
              <w:t>Взаимодействие с педагогами групп по организации традиции «Вместе весело дружить»</w:t>
            </w:r>
          </w:p>
        </w:tc>
      </w:tr>
      <w:tr w:rsidR="00D75D49" w:rsidTr="002F576C">
        <w:tc>
          <w:tcPr>
            <w:tcW w:w="14786" w:type="dxa"/>
            <w:gridSpan w:val="10"/>
          </w:tcPr>
          <w:p w:rsidR="00D75D49" w:rsidRPr="00E46825" w:rsidRDefault="00D75D49" w:rsidP="00F9435D">
            <w:pPr>
              <w:jc w:val="center"/>
              <w:rPr>
                <w:rFonts w:ascii="Times New Roman" w:hAnsi="Times New Roman" w:cs="Times New Roman"/>
                <w:b/>
                <w:sz w:val="24"/>
                <w:szCs w:val="24"/>
              </w:rPr>
            </w:pPr>
            <w:r>
              <w:rPr>
                <w:rFonts w:ascii="Times New Roman" w:hAnsi="Times New Roman" w:cs="Times New Roman"/>
                <w:b/>
                <w:sz w:val="24"/>
                <w:szCs w:val="24"/>
              </w:rPr>
              <w:t>март</w:t>
            </w:r>
          </w:p>
        </w:tc>
      </w:tr>
      <w:tr w:rsidR="00D75D49" w:rsidTr="002F576C">
        <w:tc>
          <w:tcPr>
            <w:tcW w:w="2910" w:type="dxa"/>
          </w:tcPr>
          <w:p w:rsidR="00D75D49" w:rsidRDefault="00D75D49" w:rsidP="00F9435D">
            <w:pPr>
              <w:rPr>
                <w:rFonts w:ascii="Times New Roman" w:hAnsi="Times New Roman" w:cs="Times New Roman"/>
                <w:sz w:val="24"/>
                <w:szCs w:val="24"/>
              </w:rPr>
            </w:pPr>
          </w:p>
        </w:tc>
        <w:tc>
          <w:tcPr>
            <w:tcW w:w="2969" w:type="dxa"/>
            <w:gridSpan w:val="2"/>
          </w:tcPr>
          <w:p w:rsidR="00D75D49" w:rsidRDefault="00D75D49" w:rsidP="00F9435D">
            <w:pPr>
              <w:rPr>
                <w:rFonts w:ascii="Times New Roman" w:hAnsi="Times New Roman" w:cs="Times New Roman"/>
                <w:b/>
                <w:sz w:val="24"/>
                <w:szCs w:val="24"/>
              </w:rPr>
            </w:pPr>
            <w:r>
              <w:rPr>
                <w:rFonts w:ascii="Times New Roman" w:hAnsi="Times New Roman" w:cs="Times New Roman"/>
                <w:b/>
                <w:sz w:val="24"/>
                <w:szCs w:val="24"/>
              </w:rPr>
              <w:t>«Искусство работать в группе»</w:t>
            </w:r>
          </w:p>
          <w:p w:rsidR="00D75D49" w:rsidRDefault="00D75D49" w:rsidP="00F9435D">
            <w:pPr>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255269">
              <w:rPr>
                <w:rFonts w:ascii="Times New Roman" w:hAnsi="Times New Roman" w:cs="Times New Roman"/>
                <w:sz w:val="24"/>
                <w:szCs w:val="24"/>
              </w:rPr>
              <w:t xml:space="preserve">Помочь приобрести опыт совместной работы группе, найти новые </w:t>
            </w:r>
            <w:r w:rsidRPr="00255269">
              <w:rPr>
                <w:rFonts w:ascii="Times New Roman" w:hAnsi="Times New Roman" w:cs="Times New Roman"/>
                <w:sz w:val="24"/>
                <w:szCs w:val="24"/>
              </w:rPr>
              <w:lastRenderedPageBreak/>
              <w:t>способы поведения в контактах.  Развивать базовые коммуникативные умения.</w:t>
            </w:r>
          </w:p>
        </w:tc>
        <w:tc>
          <w:tcPr>
            <w:tcW w:w="2969" w:type="dxa"/>
            <w:gridSpan w:val="2"/>
          </w:tcPr>
          <w:p w:rsidR="00D75D49" w:rsidRDefault="00D75D49" w:rsidP="00F9435D">
            <w:pPr>
              <w:rPr>
                <w:rFonts w:ascii="Times New Roman" w:hAnsi="Times New Roman" w:cs="Times New Roman"/>
                <w:b/>
                <w:sz w:val="24"/>
                <w:szCs w:val="24"/>
              </w:rPr>
            </w:pPr>
            <w:r>
              <w:rPr>
                <w:rFonts w:ascii="Times New Roman" w:hAnsi="Times New Roman" w:cs="Times New Roman"/>
                <w:b/>
                <w:sz w:val="24"/>
                <w:szCs w:val="24"/>
              </w:rPr>
              <w:lastRenderedPageBreak/>
              <w:t>«Секреты общения»</w:t>
            </w:r>
          </w:p>
          <w:p w:rsidR="00D75D49" w:rsidRDefault="00D75D49" w:rsidP="00F9435D">
            <w:pPr>
              <w:rPr>
                <w:rFonts w:ascii="Times New Roman" w:hAnsi="Times New Roman" w:cs="Times New Roman"/>
                <w:sz w:val="24"/>
                <w:szCs w:val="24"/>
              </w:rPr>
            </w:pPr>
            <w:r>
              <w:rPr>
                <w:rFonts w:ascii="Times New Roman" w:hAnsi="Times New Roman" w:cs="Times New Roman"/>
                <w:b/>
                <w:sz w:val="24"/>
                <w:szCs w:val="24"/>
              </w:rPr>
              <w:t xml:space="preserve">Цель: </w:t>
            </w:r>
            <w:r w:rsidRPr="0087697C">
              <w:rPr>
                <w:rFonts w:ascii="Times New Roman" w:hAnsi="Times New Roman" w:cs="Times New Roman"/>
                <w:sz w:val="24"/>
                <w:szCs w:val="24"/>
              </w:rPr>
              <w:t xml:space="preserve">Упражнять в нахождении путей  конструктивного общения с другими людьми, </w:t>
            </w:r>
            <w:r w:rsidRPr="0087697C">
              <w:rPr>
                <w:rFonts w:ascii="Times New Roman" w:hAnsi="Times New Roman" w:cs="Times New Roman"/>
                <w:sz w:val="24"/>
                <w:szCs w:val="24"/>
              </w:rPr>
              <w:lastRenderedPageBreak/>
              <w:t xml:space="preserve">повышать самооценку, развивать умение воспринимать себя </w:t>
            </w:r>
            <w:proofErr w:type="gramStart"/>
            <w:r w:rsidRPr="0087697C">
              <w:rPr>
                <w:rFonts w:ascii="Times New Roman" w:hAnsi="Times New Roman" w:cs="Times New Roman"/>
                <w:sz w:val="24"/>
                <w:szCs w:val="24"/>
              </w:rPr>
              <w:t>такой</w:t>
            </w:r>
            <w:proofErr w:type="gramEnd"/>
            <w:r w:rsidRPr="0087697C">
              <w:rPr>
                <w:rFonts w:ascii="Times New Roman" w:hAnsi="Times New Roman" w:cs="Times New Roman"/>
                <w:sz w:val="24"/>
                <w:szCs w:val="24"/>
              </w:rPr>
              <w:t xml:space="preserve"> какая есть.</w:t>
            </w:r>
          </w:p>
          <w:p w:rsidR="002F576C" w:rsidRPr="002F576C" w:rsidRDefault="00AB6CC3" w:rsidP="00F9435D">
            <w:hyperlink r:id="rId17" w:history="1">
              <w:r w:rsidR="002F576C" w:rsidRPr="001F218D">
                <w:rPr>
                  <w:rStyle w:val="aa"/>
                </w:rPr>
                <w:t>http://sckazcka-sad.ucoz.ru/index/psikholog_sovetuet/0-24</w:t>
              </w:r>
            </w:hyperlink>
          </w:p>
        </w:tc>
        <w:tc>
          <w:tcPr>
            <w:tcW w:w="3027" w:type="dxa"/>
            <w:gridSpan w:val="4"/>
          </w:tcPr>
          <w:p w:rsidR="00D75D49" w:rsidRPr="00255269" w:rsidRDefault="00D75D49" w:rsidP="00F9435D">
            <w:pPr>
              <w:rPr>
                <w:rFonts w:ascii="Times New Roman" w:hAnsi="Times New Roman" w:cs="Times New Roman"/>
                <w:b/>
                <w:sz w:val="24"/>
                <w:szCs w:val="24"/>
              </w:rPr>
            </w:pPr>
            <w:r w:rsidRPr="00255269">
              <w:rPr>
                <w:rFonts w:ascii="Times New Roman" w:hAnsi="Times New Roman" w:cs="Times New Roman"/>
                <w:b/>
                <w:sz w:val="24"/>
                <w:szCs w:val="24"/>
              </w:rPr>
              <w:lastRenderedPageBreak/>
              <w:t>«Как подготовить ребёнка к посещению дошкольного учреждения»</w:t>
            </w:r>
          </w:p>
          <w:p w:rsidR="00D75D49" w:rsidRDefault="00D75D49" w:rsidP="00F9435D">
            <w:pPr>
              <w:rPr>
                <w:rFonts w:ascii="Times New Roman" w:hAnsi="Times New Roman" w:cs="Times New Roman"/>
                <w:sz w:val="24"/>
                <w:szCs w:val="24"/>
              </w:rPr>
            </w:pPr>
            <w:r w:rsidRPr="00255269">
              <w:rPr>
                <w:rFonts w:ascii="Times New Roman" w:hAnsi="Times New Roman" w:cs="Times New Roman"/>
                <w:b/>
                <w:sz w:val="24"/>
                <w:szCs w:val="24"/>
              </w:rPr>
              <w:t>Цель:</w:t>
            </w:r>
            <w:r w:rsidR="002F576C">
              <w:rPr>
                <w:rFonts w:ascii="Times New Roman" w:hAnsi="Times New Roman" w:cs="Times New Roman"/>
                <w:b/>
                <w:sz w:val="24"/>
                <w:szCs w:val="24"/>
              </w:rPr>
              <w:t xml:space="preserve"> </w:t>
            </w:r>
            <w:r w:rsidRPr="00255269">
              <w:rPr>
                <w:rFonts w:ascii="Times New Roman" w:hAnsi="Times New Roman" w:cs="Times New Roman"/>
                <w:sz w:val="24"/>
                <w:szCs w:val="24"/>
              </w:rPr>
              <w:t xml:space="preserve">Дать понятия </w:t>
            </w:r>
            <w:r w:rsidRPr="00255269">
              <w:rPr>
                <w:rFonts w:ascii="Times New Roman" w:hAnsi="Times New Roman" w:cs="Times New Roman"/>
                <w:sz w:val="24"/>
                <w:szCs w:val="24"/>
              </w:rPr>
              <w:lastRenderedPageBreak/>
              <w:t>«Адаптация», познакомить с её степенями и причинами тяжёлой адаптации. Выработать рекомендаций молодым родителям.</w:t>
            </w:r>
          </w:p>
        </w:tc>
        <w:tc>
          <w:tcPr>
            <w:tcW w:w="2911" w:type="dxa"/>
          </w:tcPr>
          <w:p w:rsidR="00D75D49" w:rsidRDefault="00D75D49" w:rsidP="00F9435D">
            <w:pPr>
              <w:rPr>
                <w:rFonts w:ascii="Times New Roman" w:hAnsi="Times New Roman" w:cs="Times New Roman"/>
                <w:sz w:val="24"/>
                <w:szCs w:val="24"/>
              </w:rPr>
            </w:pPr>
            <w:r>
              <w:rPr>
                <w:rFonts w:ascii="Times New Roman" w:hAnsi="Times New Roman" w:cs="Times New Roman"/>
                <w:sz w:val="24"/>
                <w:szCs w:val="24"/>
              </w:rPr>
              <w:lastRenderedPageBreak/>
              <w:t xml:space="preserve">Занятия с подгруппой детей по программе Н.В Мельниковой, </w:t>
            </w:r>
            <w:proofErr w:type="spellStart"/>
            <w:r>
              <w:rPr>
                <w:rFonts w:ascii="Times New Roman" w:hAnsi="Times New Roman" w:cs="Times New Roman"/>
                <w:sz w:val="24"/>
                <w:szCs w:val="24"/>
              </w:rPr>
              <w:t>Т.В.Семяновских</w:t>
            </w:r>
            <w:proofErr w:type="spellEnd"/>
            <w:r>
              <w:rPr>
                <w:rFonts w:ascii="Times New Roman" w:hAnsi="Times New Roman" w:cs="Times New Roman"/>
                <w:sz w:val="24"/>
                <w:szCs w:val="24"/>
              </w:rPr>
              <w:t xml:space="preserve"> «Мотивационные </w:t>
            </w:r>
            <w:r>
              <w:rPr>
                <w:rFonts w:ascii="Times New Roman" w:hAnsi="Times New Roman" w:cs="Times New Roman"/>
                <w:sz w:val="24"/>
                <w:szCs w:val="24"/>
              </w:rPr>
              <w:lastRenderedPageBreak/>
              <w:t>образования в поведении старшего дошкольника»: «Изобрази настроение», «Что мы узнали нового?»</w:t>
            </w:r>
          </w:p>
        </w:tc>
      </w:tr>
      <w:tr w:rsidR="00D75D49" w:rsidTr="002F576C">
        <w:tc>
          <w:tcPr>
            <w:tcW w:w="8848" w:type="dxa"/>
            <w:gridSpan w:val="5"/>
          </w:tcPr>
          <w:p w:rsidR="00D75D49" w:rsidRDefault="00D75D49" w:rsidP="00F9435D">
            <w:pPr>
              <w:jc w:val="center"/>
              <w:rPr>
                <w:rFonts w:ascii="Times New Roman" w:hAnsi="Times New Roman" w:cs="Times New Roman"/>
                <w:sz w:val="24"/>
                <w:szCs w:val="24"/>
              </w:rPr>
            </w:pPr>
            <w:r w:rsidRPr="00C54627">
              <w:rPr>
                <w:rFonts w:ascii="Times New Roman" w:hAnsi="Times New Roman" w:cs="Times New Roman"/>
                <w:b/>
                <w:sz w:val="24"/>
                <w:szCs w:val="24"/>
              </w:rPr>
              <w:lastRenderedPageBreak/>
              <w:t>Наглядный материал</w:t>
            </w:r>
            <w:r>
              <w:rPr>
                <w:rFonts w:ascii="Times New Roman" w:hAnsi="Times New Roman" w:cs="Times New Roman"/>
                <w:sz w:val="24"/>
                <w:szCs w:val="24"/>
              </w:rPr>
              <w:t xml:space="preserve"> «Пять способов быстро  снять усталость»</w:t>
            </w:r>
          </w:p>
        </w:tc>
        <w:tc>
          <w:tcPr>
            <w:tcW w:w="3027" w:type="dxa"/>
            <w:gridSpan w:val="4"/>
          </w:tcPr>
          <w:p w:rsidR="00D75D49" w:rsidRDefault="00D75D49" w:rsidP="00F9435D">
            <w:pPr>
              <w:rPr>
                <w:rFonts w:ascii="Times New Roman" w:hAnsi="Times New Roman" w:cs="Times New Roman"/>
                <w:sz w:val="24"/>
                <w:szCs w:val="24"/>
              </w:rPr>
            </w:pPr>
            <w:r>
              <w:rPr>
                <w:rFonts w:ascii="Times New Roman" w:hAnsi="Times New Roman" w:cs="Times New Roman"/>
                <w:b/>
                <w:sz w:val="24"/>
                <w:szCs w:val="24"/>
              </w:rPr>
              <w:t xml:space="preserve">Памятка </w:t>
            </w:r>
            <w:r w:rsidRPr="00C54627">
              <w:rPr>
                <w:rFonts w:ascii="Times New Roman" w:hAnsi="Times New Roman" w:cs="Times New Roman"/>
                <w:sz w:val="24"/>
                <w:szCs w:val="24"/>
              </w:rPr>
              <w:t>«Что можно сделать,  чтобы адаптацию малыша к дошкольному учреждению прошла в лёгкой форме».</w:t>
            </w:r>
          </w:p>
          <w:p w:rsidR="0065060E" w:rsidRPr="002F576C" w:rsidRDefault="00AB6CC3" w:rsidP="00F9435D">
            <w:hyperlink r:id="rId18" w:history="1">
              <w:r w:rsidR="002F576C" w:rsidRPr="001F218D">
                <w:rPr>
                  <w:rStyle w:val="aa"/>
                </w:rPr>
                <w:t>http://sckazcka-sad.ucoz.ru/index/psikholog_sovetuet/0-24</w:t>
              </w:r>
            </w:hyperlink>
          </w:p>
        </w:tc>
        <w:tc>
          <w:tcPr>
            <w:tcW w:w="2911" w:type="dxa"/>
          </w:tcPr>
          <w:p w:rsidR="00D75D49" w:rsidRDefault="00D75D49" w:rsidP="00F9435D">
            <w:pPr>
              <w:rPr>
                <w:rFonts w:ascii="Times New Roman" w:hAnsi="Times New Roman" w:cs="Times New Roman"/>
                <w:sz w:val="24"/>
                <w:szCs w:val="24"/>
              </w:rPr>
            </w:pPr>
            <w:r>
              <w:rPr>
                <w:rFonts w:ascii="Times New Roman" w:hAnsi="Times New Roman" w:cs="Times New Roman"/>
                <w:sz w:val="24"/>
                <w:szCs w:val="24"/>
              </w:rPr>
              <w:t>Взаимодействие с педагогами групп по организации традиции «Вместе весело дружить»</w:t>
            </w:r>
          </w:p>
        </w:tc>
      </w:tr>
      <w:tr w:rsidR="00D75D49" w:rsidTr="002F576C">
        <w:tc>
          <w:tcPr>
            <w:tcW w:w="14786" w:type="dxa"/>
            <w:gridSpan w:val="10"/>
          </w:tcPr>
          <w:p w:rsidR="00D75D49" w:rsidRPr="00E46825" w:rsidRDefault="00D75D49" w:rsidP="00F9435D">
            <w:pPr>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D75D49" w:rsidTr="002F576C">
        <w:trPr>
          <w:trHeight w:val="3560"/>
        </w:trPr>
        <w:tc>
          <w:tcPr>
            <w:tcW w:w="2910" w:type="dxa"/>
            <w:vMerge w:val="restart"/>
          </w:tcPr>
          <w:p w:rsidR="00D75D49" w:rsidRPr="00255269" w:rsidRDefault="00D75D49" w:rsidP="00F9435D">
            <w:pPr>
              <w:rPr>
                <w:rFonts w:ascii="Times New Roman" w:hAnsi="Times New Roman" w:cs="Times New Roman"/>
                <w:b/>
                <w:sz w:val="24"/>
                <w:szCs w:val="24"/>
              </w:rPr>
            </w:pPr>
            <w:r w:rsidRPr="00255269">
              <w:rPr>
                <w:rFonts w:ascii="Times New Roman" w:hAnsi="Times New Roman" w:cs="Times New Roman"/>
                <w:b/>
                <w:sz w:val="24"/>
                <w:szCs w:val="24"/>
              </w:rPr>
              <w:t>«Конфликты. Пути их решения»</w:t>
            </w:r>
          </w:p>
          <w:p w:rsidR="00D75D49" w:rsidRDefault="00D75D49" w:rsidP="00F9435D">
            <w:pPr>
              <w:rPr>
                <w:rFonts w:ascii="Times New Roman" w:hAnsi="Times New Roman" w:cs="Times New Roman"/>
                <w:sz w:val="24"/>
                <w:szCs w:val="24"/>
              </w:rPr>
            </w:pPr>
            <w:proofErr w:type="spellStart"/>
            <w:r w:rsidRPr="00255269">
              <w:rPr>
                <w:rFonts w:ascii="Times New Roman" w:hAnsi="Times New Roman" w:cs="Times New Roman"/>
                <w:b/>
                <w:sz w:val="24"/>
                <w:szCs w:val="24"/>
              </w:rPr>
              <w:t>Цель</w:t>
            </w:r>
            <w:proofErr w:type="gramStart"/>
            <w:r w:rsidRPr="00255269">
              <w:rPr>
                <w:rFonts w:ascii="Times New Roman" w:hAnsi="Times New Roman" w:cs="Times New Roman"/>
                <w:b/>
                <w:sz w:val="24"/>
                <w:szCs w:val="24"/>
              </w:rPr>
              <w:t>:</w:t>
            </w:r>
            <w:r w:rsidRPr="00255269">
              <w:rPr>
                <w:rFonts w:ascii="Times New Roman" w:hAnsi="Times New Roman" w:cs="Times New Roman"/>
                <w:sz w:val="24"/>
                <w:szCs w:val="24"/>
              </w:rPr>
              <w:t>П</w:t>
            </w:r>
            <w:proofErr w:type="gramEnd"/>
            <w:r w:rsidRPr="00255269">
              <w:rPr>
                <w:rFonts w:ascii="Times New Roman" w:hAnsi="Times New Roman" w:cs="Times New Roman"/>
                <w:sz w:val="24"/>
                <w:szCs w:val="24"/>
              </w:rPr>
              <w:t>ознакомить</w:t>
            </w:r>
            <w:proofErr w:type="spellEnd"/>
            <w:r w:rsidRPr="00255269">
              <w:rPr>
                <w:rFonts w:ascii="Times New Roman" w:hAnsi="Times New Roman" w:cs="Times New Roman"/>
                <w:sz w:val="24"/>
                <w:szCs w:val="24"/>
              </w:rPr>
              <w:t xml:space="preserve"> слушателей с понятием «конфликт», стилями поведения в конфликтной ситуации, определить признаки деструктивного и конструктивного  конфликта. Помочь найти новые способы поведения в контактах.  Развивать  навыками высказывания и принятия обратной связи. Развитие навыков контроля и уверенности в себе</w:t>
            </w:r>
          </w:p>
        </w:tc>
        <w:tc>
          <w:tcPr>
            <w:tcW w:w="2969" w:type="dxa"/>
            <w:gridSpan w:val="2"/>
            <w:vMerge w:val="restart"/>
          </w:tcPr>
          <w:p w:rsidR="00D75D49" w:rsidRDefault="00D75D49" w:rsidP="00F9435D">
            <w:pPr>
              <w:jc w:val="both"/>
              <w:rPr>
                <w:rFonts w:ascii="Times New Roman" w:hAnsi="Times New Roman" w:cs="Times New Roman"/>
                <w:sz w:val="24"/>
                <w:szCs w:val="24"/>
              </w:rPr>
            </w:pPr>
          </w:p>
        </w:tc>
        <w:tc>
          <w:tcPr>
            <w:tcW w:w="2969" w:type="dxa"/>
            <w:gridSpan w:val="2"/>
            <w:vMerge w:val="restart"/>
          </w:tcPr>
          <w:p w:rsidR="00D75D49" w:rsidRPr="00363C6B" w:rsidRDefault="00D75D49" w:rsidP="00F9435D">
            <w:pPr>
              <w:rPr>
                <w:rFonts w:ascii="Times New Roman" w:hAnsi="Times New Roman" w:cs="Times New Roman"/>
                <w:b/>
                <w:sz w:val="24"/>
                <w:szCs w:val="24"/>
              </w:rPr>
            </w:pPr>
            <w:r w:rsidRPr="00363C6B">
              <w:rPr>
                <w:rFonts w:ascii="Times New Roman" w:hAnsi="Times New Roman" w:cs="Times New Roman"/>
                <w:b/>
                <w:sz w:val="24"/>
                <w:szCs w:val="24"/>
              </w:rPr>
              <w:t>«Моя работа и я»</w:t>
            </w:r>
          </w:p>
          <w:p w:rsidR="00D75D49" w:rsidRDefault="00D75D49" w:rsidP="00F9435D">
            <w:pPr>
              <w:rPr>
                <w:rFonts w:ascii="Times New Roman" w:hAnsi="Times New Roman" w:cs="Times New Roman"/>
                <w:sz w:val="24"/>
                <w:szCs w:val="24"/>
              </w:rPr>
            </w:pPr>
            <w:r w:rsidRPr="00363C6B">
              <w:rPr>
                <w:rFonts w:ascii="Times New Roman" w:hAnsi="Times New Roman" w:cs="Times New Roman"/>
                <w:b/>
                <w:sz w:val="24"/>
                <w:szCs w:val="24"/>
              </w:rPr>
              <w:t>Цель:</w:t>
            </w:r>
            <w:r>
              <w:rPr>
                <w:rFonts w:ascii="Times New Roman" w:hAnsi="Times New Roman" w:cs="Times New Roman"/>
                <w:sz w:val="24"/>
                <w:szCs w:val="24"/>
              </w:rPr>
              <w:t xml:space="preserve"> Развитие адекватной самооценки, умения конструктивно общаться. Рефлексия по циклу занятий.</w:t>
            </w:r>
          </w:p>
        </w:tc>
        <w:tc>
          <w:tcPr>
            <w:tcW w:w="3027" w:type="dxa"/>
            <w:gridSpan w:val="4"/>
            <w:vMerge w:val="restart"/>
          </w:tcPr>
          <w:p w:rsidR="00D75D49" w:rsidRDefault="00D75D49" w:rsidP="00F9435D">
            <w:pPr>
              <w:rPr>
                <w:rFonts w:ascii="Times New Roman" w:hAnsi="Times New Roman" w:cs="Times New Roman"/>
                <w:sz w:val="24"/>
                <w:szCs w:val="24"/>
              </w:rPr>
            </w:pPr>
          </w:p>
        </w:tc>
        <w:tc>
          <w:tcPr>
            <w:tcW w:w="2911" w:type="dxa"/>
          </w:tcPr>
          <w:p w:rsidR="00D75D49" w:rsidRDefault="00D75D49" w:rsidP="00F9435D">
            <w:pPr>
              <w:rPr>
                <w:rFonts w:ascii="Times New Roman" w:hAnsi="Times New Roman" w:cs="Times New Roman"/>
                <w:sz w:val="24"/>
                <w:szCs w:val="24"/>
              </w:rPr>
            </w:pPr>
            <w:r w:rsidRPr="00615AB4">
              <w:rPr>
                <w:rFonts w:ascii="Times New Roman" w:hAnsi="Times New Roman" w:cs="Times New Roman"/>
              </w:rPr>
              <w:t>Изучение эмоционально – обусловленного поведения детей</w:t>
            </w:r>
          </w:p>
        </w:tc>
      </w:tr>
      <w:tr w:rsidR="00D75D49" w:rsidTr="002F576C">
        <w:tc>
          <w:tcPr>
            <w:tcW w:w="2910" w:type="dxa"/>
            <w:vMerge/>
          </w:tcPr>
          <w:p w:rsidR="00D75D49" w:rsidRDefault="00D75D49" w:rsidP="00F9435D">
            <w:pPr>
              <w:rPr>
                <w:rFonts w:ascii="Times New Roman" w:hAnsi="Times New Roman" w:cs="Times New Roman"/>
                <w:sz w:val="24"/>
                <w:szCs w:val="24"/>
              </w:rPr>
            </w:pPr>
          </w:p>
        </w:tc>
        <w:tc>
          <w:tcPr>
            <w:tcW w:w="2969" w:type="dxa"/>
            <w:gridSpan w:val="2"/>
            <w:vMerge/>
          </w:tcPr>
          <w:p w:rsidR="00D75D49" w:rsidRDefault="00D75D49" w:rsidP="00F9435D">
            <w:pPr>
              <w:rPr>
                <w:rFonts w:ascii="Times New Roman" w:hAnsi="Times New Roman" w:cs="Times New Roman"/>
                <w:sz w:val="24"/>
                <w:szCs w:val="24"/>
              </w:rPr>
            </w:pPr>
          </w:p>
        </w:tc>
        <w:tc>
          <w:tcPr>
            <w:tcW w:w="2969" w:type="dxa"/>
            <w:gridSpan w:val="2"/>
            <w:vMerge/>
          </w:tcPr>
          <w:p w:rsidR="00D75D49" w:rsidRDefault="00D75D49" w:rsidP="00F9435D">
            <w:pPr>
              <w:rPr>
                <w:rFonts w:ascii="Times New Roman" w:hAnsi="Times New Roman" w:cs="Times New Roman"/>
                <w:sz w:val="24"/>
                <w:szCs w:val="24"/>
              </w:rPr>
            </w:pPr>
          </w:p>
        </w:tc>
        <w:tc>
          <w:tcPr>
            <w:tcW w:w="3027" w:type="dxa"/>
            <w:gridSpan w:val="4"/>
            <w:vMerge/>
          </w:tcPr>
          <w:p w:rsidR="00D75D49" w:rsidRDefault="00D75D49" w:rsidP="00F9435D">
            <w:pPr>
              <w:rPr>
                <w:rFonts w:ascii="Times New Roman" w:hAnsi="Times New Roman" w:cs="Times New Roman"/>
                <w:sz w:val="24"/>
                <w:szCs w:val="24"/>
              </w:rPr>
            </w:pPr>
          </w:p>
        </w:tc>
        <w:tc>
          <w:tcPr>
            <w:tcW w:w="2911" w:type="dxa"/>
          </w:tcPr>
          <w:p w:rsidR="00D75D49" w:rsidRDefault="00D75D49" w:rsidP="00F9435D">
            <w:pPr>
              <w:rPr>
                <w:rFonts w:ascii="Times New Roman" w:hAnsi="Times New Roman" w:cs="Times New Roman"/>
                <w:sz w:val="24"/>
                <w:szCs w:val="24"/>
              </w:rPr>
            </w:pPr>
            <w:r>
              <w:rPr>
                <w:rFonts w:ascii="Times New Roman" w:hAnsi="Times New Roman" w:cs="Times New Roman"/>
                <w:sz w:val="24"/>
                <w:szCs w:val="24"/>
              </w:rPr>
              <w:t>Взаимодействие с педагогами групп по организации традиции «Вместе весело дружить»</w:t>
            </w:r>
          </w:p>
          <w:p w:rsidR="00250827" w:rsidRDefault="00250827" w:rsidP="00F9435D">
            <w:pPr>
              <w:rPr>
                <w:rFonts w:ascii="Times New Roman" w:hAnsi="Times New Roman" w:cs="Times New Roman"/>
                <w:sz w:val="24"/>
                <w:szCs w:val="24"/>
              </w:rPr>
            </w:pPr>
          </w:p>
        </w:tc>
      </w:tr>
      <w:tr w:rsidR="00D75D49" w:rsidTr="002F576C">
        <w:tc>
          <w:tcPr>
            <w:tcW w:w="14786" w:type="dxa"/>
            <w:gridSpan w:val="10"/>
          </w:tcPr>
          <w:p w:rsidR="00D75D49" w:rsidRDefault="00D75D49" w:rsidP="00F9435D">
            <w:pPr>
              <w:jc w:val="center"/>
              <w:rPr>
                <w:rFonts w:ascii="Times New Roman" w:hAnsi="Times New Roman" w:cs="Times New Roman"/>
                <w:sz w:val="24"/>
                <w:szCs w:val="24"/>
              </w:rPr>
            </w:pPr>
            <w:r>
              <w:rPr>
                <w:rFonts w:ascii="Times New Roman" w:hAnsi="Times New Roman" w:cs="Times New Roman"/>
                <w:b/>
                <w:sz w:val="24"/>
                <w:szCs w:val="24"/>
              </w:rPr>
              <w:lastRenderedPageBreak/>
              <w:t>май</w:t>
            </w:r>
          </w:p>
        </w:tc>
      </w:tr>
      <w:tr w:rsidR="00D75D49" w:rsidTr="002F576C">
        <w:tc>
          <w:tcPr>
            <w:tcW w:w="2910" w:type="dxa"/>
          </w:tcPr>
          <w:p w:rsidR="00D75D49" w:rsidRDefault="00D75D49" w:rsidP="00F9435D">
            <w:pPr>
              <w:rPr>
                <w:rFonts w:ascii="Times New Roman" w:hAnsi="Times New Roman" w:cs="Times New Roman"/>
                <w:sz w:val="24"/>
                <w:szCs w:val="24"/>
              </w:rPr>
            </w:pPr>
            <w:r>
              <w:rPr>
                <w:rFonts w:ascii="Times New Roman" w:hAnsi="Times New Roman" w:cs="Times New Roman"/>
                <w:sz w:val="24"/>
                <w:szCs w:val="24"/>
              </w:rPr>
              <w:t>Изучение психологического климата коллектива</w:t>
            </w:r>
          </w:p>
          <w:p w:rsidR="002F576C" w:rsidRDefault="002F576C" w:rsidP="002F576C">
            <w:pPr>
              <w:rPr>
                <w:rFonts w:ascii="Times New Roman" w:hAnsi="Times New Roman" w:cs="Times New Roman"/>
                <w:sz w:val="24"/>
                <w:szCs w:val="24"/>
              </w:rPr>
            </w:pPr>
          </w:p>
        </w:tc>
        <w:tc>
          <w:tcPr>
            <w:tcW w:w="5938" w:type="dxa"/>
            <w:gridSpan w:val="4"/>
          </w:tcPr>
          <w:p w:rsidR="00D75D49" w:rsidRDefault="00D75D49" w:rsidP="00F9435D">
            <w:pPr>
              <w:jc w:val="center"/>
              <w:rPr>
                <w:rFonts w:ascii="Times New Roman" w:hAnsi="Times New Roman" w:cs="Times New Roman"/>
                <w:sz w:val="24"/>
                <w:szCs w:val="24"/>
              </w:rPr>
            </w:pPr>
            <w:r>
              <w:rPr>
                <w:rFonts w:ascii="Times New Roman" w:hAnsi="Times New Roman" w:cs="Times New Roman"/>
                <w:sz w:val="24"/>
                <w:szCs w:val="24"/>
              </w:rPr>
              <w:t>Диагностика эмоционального благополучия педагогов</w:t>
            </w:r>
          </w:p>
          <w:p w:rsidR="00D75D49" w:rsidRDefault="00D75D49" w:rsidP="00F9435D">
            <w:pPr>
              <w:rPr>
                <w:rFonts w:ascii="Times New Roman" w:hAnsi="Times New Roman" w:cs="Times New Roman"/>
                <w:sz w:val="24"/>
                <w:szCs w:val="24"/>
              </w:rPr>
            </w:pPr>
          </w:p>
        </w:tc>
        <w:tc>
          <w:tcPr>
            <w:tcW w:w="3027" w:type="dxa"/>
            <w:gridSpan w:val="4"/>
          </w:tcPr>
          <w:p w:rsidR="00D75D49" w:rsidRDefault="00D75D49" w:rsidP="00F9435D">
            <w:pPr>
              <w:rPr>
                <w:rFonts w:ascii="Times New Roman" w:hAnsi="Times New Roman" w:cs="Times New Roman"/>
                <w:sz w:val="24"/>
                <w:szCs w:val="24"/>
              </w:rPr>
            </w:pPr>
            <w:r>
              <w:rPr>
                <w:rFonts w:ascii="Times New Roman" w:hAnsi="Times New Roman" w:cs="Times New Roman"/>
                <w:sz w:val="24"/>
                <w:szCs w:val="24"/>
              </w:rPr>
              <w:t>Диагностика удовлетворённости родителями работы ДОУ</w:t>
            </w:r>
          </w:p>
        </w:tc>
        <w:tc>
          <w:tcPr>
            <w:tcW w:w="2911" w:type="dxa"/>
          </w:tcPr>
          <w:p w:rsidR="00D75D49" w:rsidRDefault="00D75D49" w:rsidP="00F9435D">
            <w:pPr>
              <w:rPr>
                <w:rFonts w:ascii="Times New Roman" w:hAnsi="Times New Roman" w:cs="Times New Roman"/>
                <w:sz w:val="24"/>
                <w:szCs w:val="24"/>
              </w:rPr>
            </w:pPr>
            <w:r>
              <w:rPr>
                <w:rFonts w:ascii="Times New Roman" w:hAnsi="Times New Roman" w:cs="Times New Roman"/>
                <w:sz w:val="24"/>
                <w:szCs w:val="24"/>
              </w:rPr>
              <w:t>Подведение итогов обследования</w:t>
            </w:r>
          </w:p>
        </w:tc>
      </w:tr>
      <w:tr w:rsidR="00D75D49" w:rsidTr="002F576C">
        <w:tc>
          <w:tcPr>
            <w:tcW w:w="14786" w:type="dxa"/>
            <w:gridSpan w:val="10"/>
          </w:tcPr>
          <w:p w:rsidR="00D75D49" w:rsidRDefault="00D75D49" w:rsidP="00F9435D">
            <w:pPr>
              <w:jc w:val="center"/>
              <w:rPr>
                <w:rFonts w:ascii="Times New Roman" w:hAnsi="Times New Roman" w:cs="Times New Roman"/>
                <w:sz w:val="24"/>
                <w:szCs w:val="24"/>
              </w:rPr>
            </w:pPr>
            <w:r>
              <w:rPr>
                <w:rFonts w:ascii="Times New Roman" w:hAnsi="Times New Roman" w:cs="Times New Roman"/>
                <w:sz w:val="24"/>
                <w:szCs w:val="24"/>
              </w:rPr>
              <w:t>Анализ проделанной работы, определение направления на следующий учебный год</w:t>
            </w:r>
          </w:p>
        </w:tc>
      </w:tr>
    </w:tbl>
    <w:p w:rsidR="00D75D49" w:rsidRDefault="00D75D49" w:rsidP="00795049">
      <w:pPr>
        <w:spacing w:after="0" w:line="240" w:lineRule="auto"/>
        <w:jc w:val="both"/>
        <w:rPr>
          <w:rFonts w:ascii="Times New Roman" w:hAnsi="Times New Roman" w:cs="Times New Roman"/>
          <w:sz w:val="28"/>
          <w:szCs w:val="28"/>
        </w:rPr>
        <w:sectPr w:rsidR="00D75D49" w:rsidSect="00D75D49">
          <w:pgSz w:w="16838" w:h="11906" w:orient="landscape"/>
          <w:pgMar w:top="1134" w:right="1134" w:bottom="1134" w:left="1134" w:header="709" w:footer="709" w:gutter="0"/>
          <w:cols w:space="708"/>
          <w:docGrid w:linePitch="360"/>
        </w:sectPr>
      </w:pPr>
    </w:p>
    <w:p w:rsidR="0065060E" w:rsidRDefault="00DD61CE" w:rsidP="00AB7196">
      <w:pPr>
        <w:spacing w:after="0" w:line="240" w:lineRule="auto"/>
        <w:ind w:firstLine="708"/>
        <w:jc w:val="both"/>
        <w:rPr>
          <w:rFonts w:ascii="Times New Roman" w:hAnsi="Times New Roman" w:cs="Times New Roman"/>
          <w:sz w:val="28"/>
          <w:szCs w:val="28"/>
        </w:rPr>
      </w:pPr>
      <w:r w:rsidRPr="00DD61CE">
        <w:rPr>
          <w:rFonts w:ascii="Times New Roman" w:hAnsi="Times New Roman" w:cs="Times New Roman"/>
          <w:b/>
          <w:sz w:val="28"/>
          <w:szCs w:val="28"/>
        </w:rPr>
        <w:lastRenderedPageBreak/>
        <w:t>Вывод:</w:t>
      </w:r>
      <w:r w:rsidR="00B746A3">
        <w:rPr>
          <w:rFonts w:ascii="Times New Roman" w:hAnsi="Times New Roman" w:cs="Times New Roman"/>
          <w:b/>
          <w:sz w:val="28"/>
          <w:szCs w:val="28"/>
        </w:rPr>
        <w:t xml:space="preserve"> </w:t>
      </w:r>
      <w:r>
        <w:rPr>
          <w:rFonts w:ascii="Times New Roman" w:hAnsi="Times New Roman" w:cs="Times New Roman"/>
          <w:sz w:val="28"/>
          <w:szCs w:val="28"/>
        </w:rPr>
        <w:t>В конце года была проведена повторная диагностика  психологического климата в ДОУ. Результат</w:t>
      </w:r>
      <w:r w:rsidR="0065060E">
        <w:rPr>
          <w:rFonts w:ascii="Times New Roman" w:hAnsi="Times New Roman" w:cs="Times New Roman"/>
          <w:sz w:val="28"/>
          <w:szCs w:val="28"/>
        </w:rPr>
        <w:t xml:space="preserve">ы показали: из 36 участников 5 человек – 13 </w:t>
      </w:r>
      <w:r w:rsidR="0065060E" w:rsidRPr="00FA4B48">
        <w:rPr>
          <w:rFonts w:ascii="Times New Roman" w:hAnsi="Times New Roman" w:cs="Times New Roman"/>
          <w:sz w:val="28"/>
          <w:szCs w:val="28"/>
        </w:rPr>
        <w:t xml:space="preserve">% </w:t>
      </w:r>
      <w:r w:rsidR="0065060E">
        <w:rPr>
          <w:rFonts w:ascii="Times New Roman" w:hAnsi="Times New Roman" w:cs="Times New Roman"/>
          <w:sz w:val="28"/>
          <w:szCs w:val="28"/>
        </w:rPr>
        <w:t xml:space="preserve">опрошенных сотрудников считают психологический климат отрицательным, имеет место равнодушие, эмоциональный дискомфорт, высокая конфликтность. </w:t>
      </w:r>
    </w:p>
    <w:p w:rsidR="0065060E" w:rsidRDefault="0065060E" w:rsidP="00AB71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сотрудников – 34 </w:t>
      </w:r>
      <w:r w:rsidRPr="00FA4B48">
        <w:rPr>
          <w:rFonts w:ascii="Times New Roman" w:hAnsi="Times New Roman" w:cs="Times New Roman"/>
          <w:sz w:val="28"/>
          <w:szCs w:val="28"/>
        </w:rPr>
        <w:t>%</w:t>
      </w:r>
      <w:r>
        <w:rPr>
          <w:rFonts w:ascii="Times New Roman" w:hAnsi="Times New Roman" w:cs="Times New Roman"/>
          <w:sz w:val="28"/>
          <w:szCs w:val="28"/>
        </w:rPr>
        <w:t xml:space="preserve">  считают, что в  коллективе неустойчивый психологический климат; настроение сотрудников колеблется, взаимные симпатии проявляются избирательно, отсу</w:t>
      </w:r>
      <w:r w:rsidR="00B43067">
        <w:rPr>
          <w:rFonts w:ascii="Times New Roman" w:hAnsi="Times New Roman" w:cs="Times New Roman"/>
          <w:sz w:val="28"/>
          <w:szCs w:val="28"/>
        </w:rPr>
        <w:t>тствует эмоциональное единство.</w:t>
      </w:r>
    </w:p>
    <w:p w:rsidR="0065060E" w:rsidRDefault="0065060E" w:rsidP="00AB71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20 сотрудников – 53 </w:t>
      </w:r>
      <w:r w:rsidRPr="00FA4B48">
        <w:rPr>
          <w:rFonts w:ascii="Times New Roman" w:hAnsi="Times New Roman" w:cs="Times New Roman"/>
          <w:sz w:val="28"/>
          <w:szCs w:val="28"/>
        </w:rPr>
        <w:t>%</w:t>
      </w:r>
      <w:r>
        <w:rPr>
          <w:rFonts w:ascii="Times New Roman" w:hAnsi="Times New Roman" w:cs="Times New Roman"/>
          <w:sz w:val="28"/>
          <w:szCs w:val="28"/>
        </w:rPr>
        <w:t xml:space="preserve"> считают психологический климат благоприятным; испытывают радость в общении друг с другом, отношения строятся на взаимной симпатии, коллектив сплочён, активен, демокр</w:t>
      </w:r>
      <w:r w:rsidR="00461502">
        <w:rPr>
          <w:rFonts w:ascii="Times New Roman" w:hAnsi="Times New Roman" w:cs="Times New Roman"/>
          <w:sz w:val="28"/>
          <w:szCs w:val="28"/>
        </w:rPr>
        <w:t xml:space="preserve">атичен, проставляя </w:t>
      </w:r>
      <w:proofErr w:type="gramStart"/>
      <w:r w:rsidR="00461502">
        <w:rPr>
          <w:rFonts w:ascii="Times New Roman" w:hAnsi="Times New Roman" w:cs="Times New Roman"/>
          <w:sz w:val="28"/>
          <w:szCs w:val="28"/>
        </w:rPr>
        <w:t>от</w:t>
      </w:r>
      <w:proofErr w:type="gramEnd"/>
      <w:r w:rsidR="00461502">
        <w:rPr>
          <w:rFonts w:ascii="Times New Roman" w:hAnsi="Times New Roman" w:cs="Times New Roman"/>
          <w:sz w:val="28"/>
          <w:szCs w:val="28"/>
        </w:rPr>
        <w:t xml:space="preserve"> </w:t>
      </w:r>
    </w:p>
    <w:tbl>
      <w:tblPr>
        <w:tblStyle w:val="a5"/>
        <w:tblW w:w="0" w:type="auto"/>
        <w:tblLook w:val="04A0" w:firstRow="1" w:lastRow="0" w:firstColumn="1" w:lastColumn="0" w:noHBand="0" w:noVBand="1"/>
      </w:tblPr>
      <w:tblGrid>
        <w:gridCol w:w="1809"/>
        <w:gridCol w:w="2410"/>
        <w:gridCol w:w="2835"/>
        <w:gridCol w:w="2800"/>
      </w:tblGrid>
      <w:tr w:rsidR="0065060E" w:rsidTr="006D1758">
        <w:tc>
          <w:tcPr>
            <w:tcW w:w="1809" w:type="dxa"/>
          </w:tcPr>
          <w:p w:rsidR="0065060E" w:rsidRPr="0065060E" w:rsidRDefault="0065060E" w:rsidP="00AB7196">
            <w:pPr>
              <w:jc w:val="both"/>
              <w:rPr>
                <w:rFonts w:ascii="Times New Roman" w:hAnsi="Times New Roman" w:cs="Times New Roman"/>
                <w:sz w:val="28"/>
                <w:szCs w:val="28"/>
              </w:rPr>
            </w:pPr>
          </w:p>
        </w:tc>
        <w:tc>
          <w:tcPr>
            <w:tcW w:w="2410" w:type="dxa"/>
          </w:tcPr>
          <w:p w:rsidR="0065060E" w:rsidRPr="0065060E" w:rsidRDefault="0065060E" w:rsidP="00AB7196">
            <w:pPr>
              <w:jc w:val="both"/>
              <w:rPr>
                <w:rFonts w:ascii="Times New Roman" w:hAnsi="Times New Roman" w:cs="Times New Roman"/>
                <w:sz w:val="28"/>
                <w:szCs w:val="28"/>
              </w:rPr>
            </w:pPr>
            <w:r w:rsidRPr="0065060E">
              <w:rPr>
                <w:rFonts w:ascii="Times New Roman" w:hAnsi="Times New Roman" w:cs="Times New Roman"/>
                <w:sz w:val="28"/>
                <w:szCs w:val="28"/>
              </w:rPr>
              <w:t>от 1 до 3,5 балла</w:t>
            </w:r>
          </w:p>
        </w:tc>
        <w:tc>
          <w:tcPr>
            <w:tcW w:w="2835" w:type="dxa"/>
          </w:tcPr>
          <w:p w:rsidR="0065060E" w:rsidRPr="0065060E" w:rsidRDefault="0065060E" w:rsidP="00AB7196">
            <w:pPr>
              <w:jc w:val="both"/>
              <w:rPr>
                <w:rFonts w:ascii="Times New Roman" w:hAnsi="Times New Roman" w:cs="Times New Roman"/>
                <w:sz w:val="28"/>
                <w:szCs w:val="28"/>
              </w:rPr>
            </w:pPr>
            <w:r w:rsidRPr="0065060E">
              <w:rPr>
                <w:rFonts w:ascii="Times New Roman" w:hAnsi="Times New Roman" w:cs="Times New Roman"/>
                <w:sz w:val="28"/>
                <w:szCs w:val="28"/>
              </w:rPr>
              <w:t>от  3,6 до 5,4 баллов</w:t>
            </w:r>
          </w:p>
        </w:tc>
        <w:tc>
          <w:tcPr>
            <w:tcW w:w="2800" w:type="dxa"/>
          </w:tcPr>
          <w:p w:rsidR="0065060E" w:rsidRPr="0065060E" w:rsidRDefault="00461502" w:rsidP="00B43067">
            <w:pPr>
              <w:jc w:val="center"/>
              <w:rPr>
                <w:rFonts w:ascii="Times New Roman" w:hAnsi="Times New Roman" w:cs="Times New Roman"/>
                <w:sz w:val="28"/>
                <w:szCs w:val="28"/>
              </w:rPr>
            </w:pPr>
            <w:r>
              <w:rPr>
                <w:rFonts w:ascii="Times New Roman" w:hAnsi="Times New Roman" w:cs="Times New Roman"/>
                <w:sz w:val="28"/>
                <w:szCs w:val="28"/>
              </w:rPr>
              <w:t>о</w:t>
            </w:r>
            <w:r w:rsidR="0065060E" w:rsidRPr="0065060E">
              <w:rPr>
                <w:rFonts w:ascii="Times New Roman" w:hAnsi="Times New Roman" w:cs="Times New Roman"/>
                <w:sz w:val="28"/>
                <w:szCs w:val="28"/>
              </w:rPr>
              <w:t>т 5,5 до 7 баллов</w:t>
            </w:r>
          </w:p>
        </w:tc>
      </w:tr>
      <w:tr w:rsidR="0065060E" w:rsidTr="006D1758">
        <w:tc>
          <w:tcPr>
            <w:tcW w:w="1809" w:type="dxa"/>
          </w:tcPr>
          <w:p w:rsidR="0065060E" w:rsidRPr="0065060E" w:rsidRDefault="0065060E" w:rsidP="00AB7196">
            <w:pPr>
              <w:jc w:val="both"/>
              <w:rPr>
                <w:rFonts w:ascii="Times New Roman" w:hAnsi="Times New Roman" w:cs="Times New Roman"/>
                <w:sz w:val="28"/>
                <w:szCs w:val="28"/>
              </w:rPr>
            </w:pPr>
            <w:r w:rsidRPr="0065060E">
              <w:rPr>
                <w:rFonts w:ascii="Times New Roman" w:hAnsi="Times New Roman" w:cs="Times New Roman"/>
                <w:sz w:val="28"/>
                <w:szCs w:val="28"/>
              </w:rPr>
              <w:t>Начало года</w:t>
            </w:r>
          </w:p>
        </w:tc>
        <w:tc>
          <w:tcPr>
            <w:tcW w:w="2410" w:type="dxa"/>
          </w:tcPr>
          <w:p w:rsidR="0065060E" w:rsidRPr="0065060E" w:rsidRDefault="00B746A3" w:rsidP="00AB7196">
            <w:pPr>
              <w:jc w:val="center"/>
              <w:rPr>
                <w:rFonts w:ascii="Times New Roman" w:hAnsi="Times New Roman" w:cs="Times New Roman"/>
                <w:sz w:val="28"/>
                <w:szCs w:val="28"/>
              </w:rPr>
            </w:pPr>
            <w:r w:rsidRPr="0065060E">
              <w:rPr>
                <w:rFonts w:ascii="Times New Roman" w:hAnsi="Times New Roman" w:cs="Times New Roman"/>
                <w:sz w:val="28"/>
                <w:szCs w:val="28"/>
              </w:rPr>
              <w:t>23</w:t>
            </w:r>
            <w:r w:rsidR="0065060E" w:rsidRPr="0065060E">
              <w:rPr>
                <w:rFonts w:ascii="Times New Roman" w:hAnsi="Times New Roman" w:cs="Times New Roman"/>
                <w:sz w:val="28"/>
                <w:szCs w:val="28"/>
              </w:rPr>
              <w:t>%</w:t>
            </w:r>
          </w:p>
        </w:tc>
        <w:tc>
          <w:tcPr>
            <w:tcW w:w="2835" w:type="dxa"/>
          </w:tcPr>
          <w:p w:rsidR="0065060E" w:rsidRPr="0065060E" w:rsidRDefault="00B746A3" w:rsidP="00AB7196">
            <w:pPr>
              <w:jc w:val="center"/>
              <w:rPr>
                <w:rFonts w:ascii="Times New Roman" w:hAnsi="Times New Roman" w:cs="Times New Roman"/>
                <w:sz w:val="28"/>
                <w:szCs w:val="28"/>
              </w:rPr>
            </w:pPr>
            <w:r w:rsidRPr="0065060E">
              <w:rPr>
                <w:rFonts w:ascii="Times New Roman" w:hAnsi="Times New Roman" w:cs="Times New Roman"/>
                <w:sz w:val="28"/>
                <w:szCs w:val="28"/>
              </w:rPr>
              <w:t>49</w:t>
            </w:r>
            <w:r w:rsidR="0065060E" w:rsidRPr="0065060E">
              <w:rPr>
                <w:rFonts w:ascii="Times New Roman" w:hAnsi="Times New Roman" w:cs="Times New Roman"/>
                <w:sz w:val="28"/>
                <w:szCs w:val="28"/>
              </w:rPr>
              <w:t>%</w:t>
            </w:r>
          </w:p>
        </w:tc>
        <w:tc>
          <w:tcPr>
            <w:tcW w:w="2800" w:type="dxa"/>
          </w:tcPr>
          <w:p w:rsidR="0065060E" w:rsidRPr="0065060E" w:rsidRDefault="0065060E" w:rsidP="00AB7196">
            <w:pPr>
              <w:jc w:val="center"/>
              <w:rPr>
                <w:rFonts w:ascii="Times New Roman" w:hAnsi="Times New Roman" w:cs="Times New Roman"/>
                <w:sz w:val="28"/>
                <w:szCs w:val="28"/>
              </w:rPr>
            </w:pPr>
            <w:r w:rsidRPr="0065060E">
              <w:rPr>
                <w:rFonts w:ascii="Times New Roman" w:hAnsi="Times New Roman" w:cs="Times New Roman"/>
                <w:sz w:val="28"/>
                <w:szCs w:val="28"/>
              </w:rPr>
              <w:t>28%</w:t>
            </w:r>
          </w:p>
        </w:tc>
      </w:tr>
      <w:tr w:rsidR="0065060E" w:rsidTr="006D1758">
        <w:tc>
          <w:tcPr>
            <w:tcW w:w="1809" w:type="dxa"/>
          </w:tcPr>
          <w:p w:rsidR="0065060E" w:rsidRPr="0065060E" w:rsidRDefault="0065060E" w:rsidP="00AB7196">
            <w:pPr>
              <w:jc w:val="both"/>
              <w:rPr>
                <w:rFonts w:ascii="Times New Roman" w:hAnsi="Times New Roman" w:cs="Times New Roman"/>
                <w:sz w:val="28"/>
                <w:szCs w:val="28"/>
              </w:rPr>
            </w:pPr>
            <w:r w:rsidRPr="0065060E">
              <w:rPr>
                <w:rFonts w:ascii="Times New Roman" w:hAnsi="Times New Roman" w:cs="Times New Roman"/>
                <w:sz w:val="28"/>
                <w:szCs w:val="28"/>
              </w:rPr>
              <w:t>Конец года</w:t>
            </w:r>
          </w:p>
        </w:tc>
        <w:tc>
          <w:tcPr>
            <w:tcW w:w="2410" w:type="dxa"/>
          </w:tcPr>
          <w:p w:rsidR="0065060E" w:rsidRPr="0065060E" w:rsidRDefault="0065060E" w:rsidP="00AB7196">
            <w:pPr>
              <w:jc w:val="center"/>
              <w:rPr>
                <w:rFonts w:ascii="Times New Roman" w:hAnsi="Times New Roman" w:cs="Times New Roman"/>
                <w:sz w:val="28"/>
                <w:szCs w:val="28"/>
              </w:rPr>
            </w:pPr>
            <w:r w:rsidRPr="0065060E">
              <w:rPr>
                <w:rFonts w:ascii="Times New Roman" w:hAnsi="Times New Roman" w:cs="Times New Roman"/>
                <w:sz w:val="28"/>
                <w:szCs w:val="28"/>
              </w:rPr>
              <w:t>13%</w:t>
            </w:r>
          </w:p>
        </w:tc>
        <w:tc>
          <w:tcPr>
            <w:tcW w:w="2835" w:type="dxa"/>
          </w:tcPr>
          <w:p w:rsidR="0065060E" w:rsidRPr="0065060E" w:rsidRDefault="0065060E" w:rsidP="00AB7196">
            <w:pPr>
              <w:jc w:val="center"/>
              <w:rPr>
                <w:rFonts w:ascii="Times New Roman" w:hAnsi="Times New Roman" w:cs="Times New Roman"/>
                <w:sz w:val="28"/>
                <w:szCs w:val="28"/>
              </w:rPr>
            </w:pPr>
            <w:r w:rsidRPr="0065060E">
              <w:rPr>
                <w:rFonts w:ascii="Times New Roman" w:hAnsi="Times New Roman" w:cs="Times New Roman"/>
                <w:sz w:val="28"/>
                <w:szCs w:val="28"/>
              </w:rPr>
              <w:t>34%</w:t>
            </w:r>
          </w:p>
        </w:tc>
        <w:tc>
          <w:tcPr>
            <w:tcW w:w="2800" w:type="dxa"/>
          </w:tcPr>
          <w:p w:rsidR="0065060E" w:rsidRPr="0065060E" w:rsidRDefault="0065060E" w:rsidP="00AB7196">
            <w:pPr>
              <w:jc w:val="center"/>
              <w:rPr>
                <w:rFonts w:ascii="Times New Roman" w:hAnsi="Times New Roman" w:cs="Times New Roman"/>
                <w:sz w:val="28"/>
                <w:szCs w:val="28"/>
              </w:rPr>
            </w:pPr>
            <w:r w:rsidRPr="0065060E">
              <w:rPr>
                <w:rFonts w:ascii="Times New Roman" w:hAnsi="Times New Roman" w:cs="Times New Roman"/>
                <w:sz w:val="28"/>
                <w:szCs w:val="28"/>
              </w:rPr>
              <w:t>53%</w:t>
            </w:r>
          </w:p>
        </w:tc>
      </w:tr>
    </w:tbl>
    <w:p w:rsidR="0065060E" w:rsidRDefault="0065060E" w:rsidP="00AB7196">
      <w:pPr>
        <w:spacing w:after="0" w:line="240" w:lineRule="auto"/>
        <w:jc w:val="both"/>
        <w:rPr>
          <w:rFonts w:ascii="Times New Roman" w:hAnsi="Times New Roman" w:cs="Times New Roman"/>
          <w:sz w:val="28"/>
          <w:szCs w:val="28"/>
        </w:rPr>
      </w:pPr>
    </w:p>
    <w:p w:rsidR="00DD61CE" w:rsidRDefault="0065060E" w:rsidP="00AB71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Из таблицы видно: сотрудников, которые </w:t>
      </w:r>
      <w:proofErr w:type="gramStart"/>
      <w:r>
        <w:rPr>
          <w:rFonts w:ascii="Times New Roman" w:hAnsi="Times New Roman" w:cs="Times New Roman"/>
          <w:sz w:val="28"/>
          <w:szCs w:val="28"/>
        </w:rPr>
        <w:t>давали самую низкую оценку психологическому климату в детском саду уменьшилось</w:t>
      </w:r>
      <w:proofErr w:type="gramEnd"/>
      <w:r w:rsidR="00B746A3">
        <w:rPr>
          <w:rFonts w:ascii="Times New Roman" w:hAnsi="Times New Roman" w:cs="Times New Roman"/>
          <w:sz w:val="28"/>
          <w:szCs w:val="28"/>
        </w:rPr>
        <w:t xml:space="preserve"> на 10</w:t>
      </w:r>
      <w:r>
        <w:rPr>
          <w:rFonts w:ascii="Times New Roman" w:hAnsi="Times New Roman" w:cs="Times New Roman"/>
          <w:sz w:val="28"/>
          <w:szCs w:val="28"/>
        </w:rPr>
        <w:t xml:space="preserve">%, а чувствующих себя в коллективе комфортно увеличилось на 20 %. В таком большом коллективе как наш, это не плохой результат. </w:t>
      </w:r>
    </w:p>
    <w:p w:rsidR="00DD61CE" w:rsidRDefault="00DD61CE" w:rsidP="00AB71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Изучение эмоционального благополучия педагогов показало</w:t>
      </w:r>
      <w:r w:rsidR="00816476">
        <w:rPr>
          <w:rFonts w:ascii="Times New Roman" w:hAnsi="Times New Roman" w:cs="Times New Roman"/>
          <w:sz w:val="28"/>
          <w:szCs w:val="28"/>
        </w:rPr>
        <w:t xml:space="preserve">: </w:t>
      </w:r>
      <w:r w:rsidR="0065060E">
        <w:rPr>
          <w:rFonts w:ascii="Times New Roman" w:eastAsia="Times New Roman" w:hAnsi="Times New Roman" w:cs="Times New Roman"/>
          <w:sz w:val="28"/>
          <w:szCs w:val="28"/>
          <w:lang w:eastAsia="ru-RU"/>
        </w:rPr>
        <w:t>п</w:t>
      </w:r>
      <w:r w:rsidR="0065060E" w:rsidRPr="00D17267">
        <w:rPr>
          <w:rFonts w:ascii="Times New Roman" w:eastAsia="Times New Roman" w:hAnsi="Times New Roman" w:cs="Times New Roman"/>
          <w:sz w:val="28"/>
          <w:szCs w:val="28"/>
          <w:lang w:eastAsia="ru-RU"/>
        </w:rPr>
        <w:t xml:space="preserve">едагоги, работающие менее пяти лет  </w:t>
      </w:r>
      <w:r w:rsidR="0065060E">
        <w:rPr>
          <w:rFonts w:ascii="Times New Roman" w:eastAsia="Times New Roman" w:hAnsi="Times New Roman" w:cs="Times New Roman"/>
          <w:sz w:val="28"/>
          <w:szCs w:val="28"/>
          <w:lang w:eastAsia="ru-RU"/>
        </w:rPr>
        <w:t>стали более самоуверенные</w:t>
      </w:r>
      <w:r w:rsidR="0065060E" w:rsidRPr="00D17267">
        <w:rPr>
          <w:rFonts w:ascii="Times New Roman" w:eastAsia="Times New Roman" w:hAnsi="Times New Roman" w:cs="Times New Roman"/>
          <w:sz w:val="28"/>
          <w:szCs w:val="28"/>
          <w:lang w:eastAsia="ru-RU"/>
        </w:rPr>
        <w:t>.</w:t>
      </w:r>
      <w:r w:rsidR="0065060E">
        <w:rPr>
          <w:rFonts w:ascii="Times New Roman" w:eastAsia="Times New Roman" w:hAnsi="Times New Roman" w:cs="Times New Roman"/>
          <w:sz w:val="28"/>
          <w:szCs w:val="28"/>
          <w:lang w:eastAsia="ru-RU"/>
        </w:rPr>
        <w:t xml:space="preserve"> </w:t>
      </w:r>
      <w:r w:rsidR="0065060E">
        <w:rPr>
          <w:rFonts w:ascii="Times New Roman" w:hAnsi="Times New Roman" w:cs="Times New Roman"/>
          <w:sz w:val="28"/>
          <w:szCs w:val="28"/>
        </w:rPr>
        <w:t>Только 50</w:t>
      </w:r>
      <w:r w:rsidR="0065060E" w:rsidRPr="00D17267">
        <w:rPr>
          <w:rFonts w:ascii="Times New Roman" w:hAnsi="Times New Roman" w:cs="Times New Roman"/>
          <w:sz w:val="28"/>
          <w:szCs w:val="28"/>
        </w:rPr>
        <w:t xml:space="preserve">% молодых специалистов чувствуют себя неуверенно, </w:t>
      </w:r>
      <w:r w:rsidR="0065060E">
        <w:rPr>
          <w:rFonts w:ascii="Times New Roman" w:hAnsi="Times New Roman" w:cs="Times New Roman"/>
          <w:sz w:val="28"/>
          <w:szCs w:val="28"/>
        </w:rPr>
        <w:t>в общении  с администрацией - 17</w:t>
      </w:r>
      <w:r w:rsidR="0065060E" w:rsidRPr="00D17267">
        <w:rPr>
          <w:rFonts w:ascii="Times New Roman" w:hAnsi="Times New Roman" w:cs="Times New Roman"/>
          <w:sz w:val="28"/>
          <w:szCs w:val="28"/>
        </w:rPr>
        <w:t>%</w:t>
      </w:r>
      <w:r w:rsidR="0065060E">
        <w:rPr>
          <w:rFonts w:ascii="Times New Roman" w:hAnsi="Times New Roman" w:cs="Times New Roman"/>
          <w:sz w:val="28"/>
          <w:szCs w:val="28"/>
        </w:rPr>
        <w:t xml:space="preserve"> (на начало года 39%)</w:t>
      </w:r>
      <w:r w:rsidR="0065060E" w:rsidRPr="00D17267">
        <w:rPr>
          <w:rFonts w:ascii="Times New Roman" w:hAnsi="Times New Roman" w:cs="Times New Roman"/>
          <w:sz w:val="28"/>
          <w:szCs w:val="28"/>
        </w:rPr>
        <w:t xml:space="preserve">, с коллегами – </w:t>
      </w:r>
      <w:r w:rsidR="0065060E">
        <w:rPr>
          <w:rFonts w:ascii="Times New Roman" w:hAnsi="Times New Roman" w:cs="Times New Roman"/>
          <w:sz w:val="28"/>
          <w:szCs w:val="28"/>
        </w:rPr>
        <w:t xml:space="preserve">39% (на начало года </w:t>
      </w:r>
      <w:r w:rsidR="0065060E" w:rsidRPr="00D17267">
        <w:rPr>
          <w:rFonts w:ascii="Times New Roman" w:hAnsi="Times New Roman" w:cs="Times New Roman"/>
          <w:sz w:val="28"/>
          <w:szCs w:val="28"/>
        </w:rPr>
        <w:t>71%</w:t>
      </w:r>
      <w:r w:rsidR="0065060E">
        <w:rPr>
          <w:rFonts w:ascii="Times New Roman" w:hAnsi="Times New Roman" w:cs="Times New Roman"/>
          <w:sz w:val="28"/>
          <w:szCs w:val="28"/>
        </w:rPr>
        <w:t>)</w:t>
      </w:r>
      <w:r w:rsidR="0065060E" w:rsidRPr="00D17267">
        <w:rPr>
          <w:rFonts w:ascii="Times New Roman" w:hAnsi="Times New Roman" w:cs="Times New Roman"/>
          <w:sz w:val="28"/>
          <w:szCs w:val="28"/>
        </w:rPr>
        <w:t xml:space="preserve">, и </w:t>
      </w:r>
      <w:r w:rsidR="0065060E">
        <w:rPr>
          <w:rFonts w:ascii="Times New Roman" w:hAnsi="Times New Roman" w:cs="Times New Roman"/>
          <w:sz w:val="28"/>
          <w:szCs w:val="28"/>
        </w:rPr>
        <w:t xml:space="preserve">с </w:t>
      </w:r>
      <w:r w:rsidR="0065060E" w:rsidRPr="00D17267">
        <w:rPr>
          <w:rFonts w:ascii="Times New Roman" w:hAnsi="Times New Roman" w:cs="Times New Roman"/>
          <w:sz w:val="28"/>
          <w:szCs w:val="28"/>
        </w:rPr>
        <w:t xml:space="preserve">родителями </w:t>
      </w:r>
      <w:r w:rsidR="0065060E">
        <w:rPr>
          <w:rFonts w:ascii="Times New Roman" w:hAnsi="Times New Roman" w:cs="Times New Roman"/>
          <w:sz w:val="28"/>
          <w:szCs w:val="28"/>
        </w:rPr>
        <w:t xml:space="preserve">50% (на начало года </w:t>
      </w:r>
      <w:r w:rsidR="0065060E" w:rsidRPr="00D17267">
        <w:rPr>
          <w:rFonts w:ascii="Times New Roman" w:hAnsi="Times New Roman" w:cs="Times New Roman"/>
          <w:sz w:val="28"/>
          <w:szCs w:val="28"/>
        </w:rPr>
        <w:t>86%</w:t>
      </w:r>
      <w:r w:rsidR="0065060E">
        <w:rPr>
          <w:rFonts w:ascii="Times New Roman" w:hAnsi="Times New Roman" w:cs="Times New Roman"/>
          <w:sz w:val="28"/>
          <w:szCs w:val="28"/>
        </w:rPr>
        <w:t>)</w:t>
      </w:r>
      <w:r w:rsidR="0065060E" w:rsidRPr="00D17267">
        <w:rPr>
          <w:rFonts w:ascii="Times New Roman" w:hAnsi="Times New Roman" w:cs="Times New Roman"/>
          <w:sz w:val="28"/>
          <w:szCs w:val="28"/>
        </w:rPr>
        <w:t>.</w:t>
      </w:r>
    </w:p>
    <w:p w:rsidR="00FF085A" w:rsidRDefault="00FF085A" w:rsidP="00AB71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анкетировании родителей по темам для педагогической гостиной участвовало не 23% родителей, а 79%, темы предлагались конкретные. Так же   на вопрос «Получили ли вы ответ на свой вопрос?»  87% отвечали «Да» и 13% «Не полностью».</w:t>
      </w:r>
    </w:p>
    <w:p w:rsidR="0065060E" w:rsidRPr="00C149EB" w:rsidRDefault="00FF085A" w:rsidP="00AB7196">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Дети, занимающиеся по программе</w:t>
      </w:r>
      <w:r w:rsidR="0065060E">
        <w:rPr>
          <w:rFonts w:ascii="Times New Roman" w:hAnsi="Times New Roman" w:cs="Times New Roman"/>
          <w:sz w:val="28"/>
          <w:szCs w:val="28"/>
        </w:rPr>
        <w:t xml:space="preserve"> Н.</w:t>
      </w:r>
      <w:r w:rsidRPr="00FF085A">
        <w:rPr>
          <w:rFonts w:ascii="Times New Roman" w:hAnsi="Times New Roman" w:cs="Times New Roman"/>
          <w:sz w:val="28"/>
          <w:szCs w:val="28"/>
        </w:rPr>
        <w:t xml:space="preserve">.В Мельниковой, </w:t>
      </w:r>
      <w:proofErr w:type="spellStart"/>
      <w:r w:rsidRPr="00FF085A">
        <w:rPr>
          <w:rFonts w:ascii="Times New Roman" w:hAnsi="Times New Roman" w:cs="Times New Roman"/>
          <w:sz w:val="28"/>
          <w:szCs w:val="28"/>
        </w:rPr>
        <w:t>Т.В.Семяновских</w:t>
      </w:r>
      <w:proofErr w:type="spellEnd"/>
      <w:r w:rsidRPr="00463835">
        <w:rPr>
          <w:rFonts w:ascii="Times New Roman" w:hAnsi="Times New Roman" w:cs="Times New Roman"/>
          <w:color w:val="C00000"/>
          <w:sz w:val="28"/>
          <w:szCs w:val="28"/>
        </w:rPr>
        <w:t xml:space="preserve"> </w:t>
      </w:r>
      <w:r w:rsidRPr="0065060E">
        <w:rPr>
          <w:rFonts w:ascii="Times New Roman" w:hAnsi="Times New Roman" w:cs="Times New Roman"/>
          <w:sz w:val="28"/>
          <w:szCs w:val="28"/>
        </w:rPr>
        <w:t>«Мотивационные образования в поведении старшего дошкольника»</w:t>
      </w:r>
      <w:r w:rsidR="0065060E" w:rsidRPr="0065060E">
        <w:rPr>
          <w:rFonts w:ascii="Times New Roman" w:eastAsia="Times New Roman" w:hAnsi="Times New Roman" w:cs="Times New Roman"/>
          <w:sz w:val="28"/>
          <w:szCs w:val="28"/>
          <w:lang w:eastAsia="ru-RU"/>
        </w:rPr>
        <w:t xml:space="preserve"> </w:t>
      </w:r>
      <w:r w:rsidR="0065060E">
        <w:rPr>
          <w:rFonts w:ascii="Times New Roman" w:eastAsia="Times New Roman" w:hAnsi="Times New Roman" w:cs="Times New Roman"/>
          <w:sz w:val="28"/>
          <w:szCs w:val="28"/>
          <w:lang w:eastAsia="ru-RU"/>
        </w:rPr>
        <w:t>Показали следующие результаты: отрицательно относится к сверстникам 1 ребёнок из 6;</w:t>
      </w:r>
      <w:r w:rsidR="0042388D">
        <w:rPr>
          <w:rFonts w:ascii="Times New Roman" w:eastAsia="Times New Roman" w:hAnsi="Times New Roman" w:cs="Times New Roman"/>
          <w:sz w:val="28"/>
          <w:szCs w:val="28"/>
          <w:lang w:eastAsia="ru-RU"/>
        </w:rPr>
        <w:t xml:space="preserve"> </w:t>
      </w:r>
      <w:r w:rsidR="0065060E">
        <w:rPr>
          <w:rFonts w:ascii="Times New Roman" w:eastAsia="Times New Roman" w:hAnsi="Times New Roman" w:cs="Times New Roman"/>
          <w:sz w:val="28"/>
          <w:szCs w:val="28"/>
          <w:lang w:eastAsia="ru-RU"/>
        </w:rPr>
        <w:t>(на начало года 3)</w:t>
      </w:r>
      <w:r w:rsidR="0065060E" w:rsidRPr="00C149EB">
        <w:rPr>
          <w:rFonts w:ascii="Times New Roman" w:eastAsia="Times New Roman" w:hAnsi="Times New Roman" w:cs="Times New Roman"/>
          <w:sz w:val="28"/>
          <w:szCs w:val="28"/>
          <w:lang w:eastAsia="ru-RU"/>
        </w:rPr>
        <w:t xml:space="preserve"> </w:t>
      </w:r>
    </w:p>
    <w:p w:rsidR="0065060E" w:rsidRPr="00C149EB" w:rsidRDefault="0065060E" w:rsidP="00AB71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просьбе педагога все дети готовы оказать помощь, а по собственному желанию только 2 ребёнка (на начало года ни одного).</w:t>
      </w:r>
    </w:p>
    <w:p w:rsidR="0065060E" w:rsidRPr="00C149EB" w:rsidRDefault="0065060E" w:rsidP="00AB71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w:t>
      </w:r>
      <w:r w:rsidRPr="00C149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могут определить </w:t>
      </w:r>
      <w:r w:rsidRPr="00C149EB">
        <w:rPr>
          <w:rFonts w:ascii="Times New Roman" w:eastAsia="Times New Roman" w:hAnsi="Times New Roman" w:cs="Times New Roman"/>
          <w:sz w:val="28"/>
          <w:szCs w:val="28"/>
          <w:lang w:eastAsia="ru-RU"/>
        </w:rPr>
        <w:t xml:space="preserve">эмоциональное состояние </w:t>
      </w:r>
      <w:proofErr w:type="gramStart"/>
      <w:r w:rsidRPr="00C149EB">
        <w:rPr>
          <w:rFonts w:ascii="Times New Roman" w:eastAsia="Times New Roman" w:hAnsi="Times New Roman" w:cs="Times New Roman"/>
          <w:sz w:val="28"/>
          <w:szCs w:val="28"/>
          <w:lang w:eastAsia="ru-RU"/>
        </w:rPr>
        <w:t>другого</w:t>
      </w:r>
      <w:proofErr w:type="gramEnd"/>
      <w:r w:rsidRPr="00C149EB">
        <w:rPr>
          <w:rFonts w:ascii="Times New Roman" w:eastAsia="Times New Roman" w:hAnsi="Times New Roman" w:cs="Times New Roman"/>
          <w:sz w:val="28"/>
          <w:szCs w:val="28"/>
          <w:lang w:eastAsia="ru-RU"/>
        </w:rPr>
        <w:t>.</w:t>
      </w:r>
    </w:p>
    <w:p w:rsidR="0065060E" w:rsidRPr="00C149EB" w:rsidRDefault="0065060E" w:rsidP="00AB7196">
      <w:pPr>
        <w:spacing w:after="0" w:line="240" w:lineRule="auto"/>
        <w:ind w:firstLine="708"/>
        <w:jc w:val="both"/>
        <w:rPr>
          <w:rFonts w:ascii="Times New Roman" w:eastAsia="Times New Roman" w:hAnsi="Times New Roman" w:cs="Times New Roman"/>
          <w:sz w:val="28"/>
          <w:szCs w:val="28"/>
          <w:lang w:eastAsia="ru-RU"/>
        </w:rPr>
      </w:pPr>
      <w:r w:rsidRPr="00C149EB">
        <w:rPr>
          <w:rFonts w:ascii="Times New Roman" w:eastAsia="Times New Roman" w:hAnsi="Times New Roman" w:cs="Times New Roman"/>
          <w:sz w:val="28"/>
          <w:szCs w:val="28"/>
          <w:lang w:eastAsia="ru-RU"/>
        </w:rPr>
        <w:t xml:space="preserve">Заботу проявляют </w:t>
      </w:r>
      <w:r>
        <w:rPr>
          <w:rFonts w:ascii="Times New Roman" w:eastAsia="Times New Roman" w:hAnsi="Times New Roman" w:cs="Times New Roman"/>
          <w:sz w:val="28"/>
          <w:szCs w:val="28"/>
          <w:lang w:eastAsia="ru-RU"/>
        </w:rPr>
        <w:t>5 детей (на начало года 1)</w:t>
      </w:r>
      <w:r w:rsidRPr="00C149EB">
        <w:rPr>
          <w:rFonts w:ascii="Times New Roman" w:eastAsia="Times New Roman" w:hAnsi="Times New Roman" w:cs="Times New Roman"/>
          <w:sz w:val="28"/>
          <w:szCs w:val="28"/>
          <w:lang w:eastAsia="ru-RU"/>
        </w:rPr>
        <w:t>.</w:t>
      </w:r>
    </w:p>
    <w:p w:rsidR="0065060E" w:rsidRDefault="0065060E" w:rsidP="00AB71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перестали радоваться неудачам сверстников</w:t>
      </w:r>
      <w:r w:rsidR="004238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но 3 завидуют их успеху.</w:t>
      </w:r>
    </w:p>
    <w:p w:rsidR="0065060E" w:rsidRDefault="0065060E" w:rsidP="00AB71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наблюдениям воспитателей групп, дети стали меньше вступать в конфликты, пытаются решить конфликт словесно. </w:t>
      </w:r>
    </w:p>
    <w:p w:rsidR="00FF085A" w:rsidRPr="0065060E" w:rsidRDefault="0065060E" w:rsidP="00AB71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 проведённой работы есть. Улучшили свои показатели 100% детей. </w:t>
      </w:r>
    </w:p>
    <w:p w:rsidR="00816476" w:rsidRPr="00467564" w:rsidRDefault="00816476" w:rsidP="00AB7196">
      <w:pPr>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Таким образом, можно считать,  работа в рамках проекта  была продуктивной. Поставленная цель выполнена. Психологически</w:t>
      </w:r>
      <w:r w:rsidR="003D2642">
        <w:rPr>
          <w:rFonts w:ascii="Times New Roman" w:hAnsi="Times New Roman" w:cs="Times New Roman"/>
          <w:sz w:val="28"/>
          <w:szCs w:val="28"/>
        </w:rPr>
        <w:t xml:space="preserve">й климат в </w:t>
      </w:r>
      <w:r w:rsidR="003D2642">
        <w:rPr>
          <w:rFonts w:ascii="Times New Roman" w:hAnsi="Times New Roman" w:cs="Times New Roman"/>
          <w:sz w:val="28"/>
          <w:szCs w:val="28"/>
        </w:rPr>
        <w:lastRenderedPageBreak/>
        <w:t>коллективе улучшился.</w:t>
      </w:r>
      <w:r>
        <w:rPr>
          <w:rFonts w:ascii="Times New Roman" w:hAnsi="Times New Roman" w:cs="Times New Roman"/>
          <w:sz w:val="28"/>
          <w:szCs w:val="28"/>
        </w:rPr>
        <w:t xml:space="preserve"> Эмоциональное благополучие педагогов стабилизировалось, молодые специалисты успешно адаптировались к условиям ДОУ</w:t>
      </w:r>
      <w:r w:rsidR="008D6D59">
        <w:rPr>
          <w:rFonts w:ascii="Times New Roman" w:hAnsi="Times New Roman" w:cs="Times New Roman"/>
          <w:sz w:val="28"/>
          <w:szCs w:val="28"/>
        </w:rPr>
        <w:t>.</w:t>
      </w:r>
      <w:r w:rsidR="00FF085A">
        <w:rPr>
          <w:rFonts w:ascii="Times New Roman" w:hAnsi="Times New Roman" w:cs="Times New Roman"/>
          <w:sz w:val="28"/>
          <w:szCs w:val="28"/>
        </w:rPr>
        <w:t xml:space="preserve"> По наблюдениям педагогов конфликтных ситуаций в группах стало гораздо меньше.</w:t>
      </w:r>
    </w:p>
    <w:p w:rsidR="00816476" w:rsidRPr="00DD61CE" w:rsidRDefault="0042388D" w:rsidP="00AB71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Работа</w:t>
      </w:r>
      <w:r w:rsidR="003B314B">
        <w:rPr>
          <w:rFonts w:ascii="Times New Roman" w:hAnsi="Times New Roman" w:cs="Times New Roman"/>
          <w:sz w:val="28"/>
          <w:szCs w:val="28"/>
        </w:rPr>
        <w:t>, с некоторыми изменениями,</w:t>
      </w:r>
      <w:r w:rsidR="00816476">
        <w:rPr>
          <w:rFonts w:ascii="Times New Roman" w:hAnsi="Times New Roman" w:cs="Times New Roman"/>
          <w:sz w:val="28"/>
          <w:szCs w:val="28"/>
        </w:rPr>
        <w:t xml:space="preserve"> </w:t>
      </w:r>
      <w:r>
        <w:rPr>
          <w:rFonts w:ascii="Times New Roman" w:hAnsi="Times New Roman" w:cs="Times New Roman"/>
          <w:sz w:val="28"/>
          <w:szCs w:val="28"/>
        </w:rPr>
        <w:t>будет продолжена</w:t>
      </w:r>
      <w:r w:rsidR="00816476">
        <w:rPr>
          <w:rFonts w:ascii="Times New Roman" w:hAnsi="Times New Roman" w:cs="Times New Roman"/>
          <w:sz w:val="28"/>
          <w:szCs w:val="28"/>
        </w:rPr>
        <w:t xml:space="preserve">. Так как </w:t>
      </w:r>
      <w:r w:rsidR="003B314B">
        <w:rPr>
          <w:rFonts w:ascii="Times New Roman" w:hAnsi="Times New Roman" w:cs="Times New Roman"/>
          <w:sz w:val="28"/>
          <w:szCs w:val="28"/>
        </w:rPr>
        <w:t>ещё есть сотрудники, некомфортно чувствующие себя в коллективе.</w:t>
      </w:r>
      <w:r w:rsidR="0065060E">
        <w:rPr>
          <w:rFonts w:ascii="Times New Roman" w:hAnsi="Times New Roman" w:cs="Times New Roman"/>
          <w:sz w:val="28"/>
          <w:szCs w:val="28"/>
        </w:rPr>
        <w:t xml:space="preserve"> </w:t>
      </w:r>
      <w:r w:rsidR="003B314B">
        <w:rPr>
          <w:rFonts w:ascii="Times New Roman" w:hAnsi="Times New Roman" w:cs="Times New Roman"/>
          <w:sz w:val="28"/>
          <w:szCs w:val="28"/>
        </w:rPr>
        <w:t>Регулярно детский сад  пополняется  новыми сотрудникам</w:t>
      </w:r>
      <w:r w:rsidR="00522186">
        <w:rPr>
          <w:rFonts w:ascii="Times New Roman" w:hAnsi="Times New Roman" w:cs="Times New Roman"/>
          <w:sz w:val="28"/>
          <w:szCs w:val="28"/>
        </w:rPr>
        <w:t xml:space="preserve">и. С ними </w:t>
      </w:r>
      <w:r>
        <w:rPr>
          <w:rFonts w:ascii="Times New Roman" w:hAnsi="Times New Roman" w:cs="Times New Roman"/>
          <w:sz w:val="28"/>
          <w:szCs w:val="28"/>
        </w:rPr>
        <w:t xml:space="preserve">будут </w:t>
      </w:r>
      <w:r w:rsidR="00522186">
        <w:rPr>
          <w:rFonts w:ascii="Times New Roman" w:hAnsi="Times New Roman" w:cs="Times New Roman"/>
          <w:sz w:val="28"/>
          <w:szCs w:val="28"/>
        </w:rPr>
        <w:t>проводить</w:t>
      </w:r>
      <w:r>
        <w:rPr>
          <w:rFonts w:ascii="Times New Roman" w:hAnsi="Times New Roman" w:cs="Times New Roman"/>
          <w:sz w:val="28"/>
          <w:szCs w:val="28"/>
        </w:rPr>
        <w:t>ся</w:t>
      </w:r>
      <w:r w:rsidR="00522186">
        <w:rPr>
          <w:rFonts w:ascii="Times New Roman" w:hAnsi="Times New Roman" w:cs="Times New Roman"/>
          <w:sz w:val="28"/>
          <w:szCs w:val="28"/>
        </w:rPr>
        <w:t xml:space="preserve"> мероприятия по вхождению в коллектив. </w:t>
      </w:r>
      <w:r w:rsidR="003B314B">
        <w:rPr>
          <w:rFonts w:ascii="Times New Roman" w:hAnsi="Times New Roman" w:cs="Times New Roman"/>
          <w:sz w:val="28"/>
          <w:szCs w:val="28"/>
        </w:rPr>
        <w:t>Младшие воспитатели  по своим должностным обязанностям,  находятся много време</w:t>
      </w:r>
      <w:r>
        <w:rPr>
          <w:rFonts w:ascii="Times New Roman" w:hAnsi="Times New Roman" w:cs="Times New Roman"/>
          <w:sz w:val="28"/>
          <w:szCs w:val="28"/>
        </w:rPr>
        <w:t xml:space="preserve">ни с детьми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безусловно вносят</w:t>
      </w:r>
      <w:r w:rsidR="003B314B">
        <w:rPr>
          <w:rFonts w:ascii="Times New Roman" w:hAnsi="Times New Roman" w:cs="Times New Roman"/>
          <w:sz w:val="28"/>
          <w:szCs w:val="28"/>
        </w:rPr>
        <w:t xml:space="preserve"> свою корректировку эмоционального благополучия воспитанников.</w:t>
      </w:r>
      <w:r w:rsidR="00522186">
        <w:rPr>
          <w:rFonts w:ascii="Times New Roman" w:hAnsi="Times New Roman" w:cs="Times New Roman"/>
          <w:sz w:val="28"/>
          <w:szCs w:val="28"/>
        </w:rPr>
        <w:t xml:space="preserve"> </w:t>
      </w:r>
      <w:proofErr w:type="gramStart"/>
      <w:r w:rsidR="00522186">
        <w:rPr>
          <w:rFonts w:ascii="Times New Roman" w:hAnsi="Times New Roman" w:cs="Times New Roman"/>
          <w:sz w:val="28"/>
          <w:szCs w:val="28"/>
        </w:rPr>
        <w:t xml:space="preserve">Поэтому </w:t>
      </w:r>
      <w:r>
        <w:rPr>
          <w:rFonts w:ascii="Times New Roman" w:hAnsi="Times New Roman" w:cs="Times New Roman"/>
          <w:sz w:val="28"/>
          <w:szCs w:val="28"/>
        </w:rPr>
        <w:t>запланированы</w:t>
      </w:r>
      <w:r w:rsidR="00522186">
        <w:rPr>
          <w:rFonts w:ascii="Times New Roman" w:hAnsi="Times New Roman" w:cs="Times New Roman"/>
          <w:sz w:val="28"/>
          <w:szCs w:val="28"/>
        </w:rPr>
        <w:t xml:space="preserve"> ряд мероприятий  с ними по повышению педагогической компетентности.  </w:t>
      </w:r>
      <w:proofErr w:type="gramEnd"/>
    </w:p>
    <w:p w:rsidR="00250827" w:rsidRDefault="00250827" w:rsidP="00795049">
      <w:pPr>
        <w:spacing w:after="0" w:line="240" w:lineRule="auto"/>
        <w:jc w:val="both"/>
        <w:rPr>
          <w:rFonts w:ascii="Times New Roman" w:hAnsi="Times New Roman" w:cs="Times New Roman"/>
          <w:b/>
          <w:sz w:val="28"/>
          <w:szCs w:val="28"/>
        </w:rPr>
      </w:pPr>
    </w:p>
    <w:p w:rsidR="00250827" w:rsidRDefault="00250827" w:rsidP="00795049">
      <w:pPr>
        <w:spacing w:after="0" w:line="240" w:lineRule="auto"/>
        <w:jc w:val="both"/>
        <w:rPr>
          <w:rFonts w:ascii="Times New Roman" w:hAnsi="Times New Roman" w:cs="Times New Roman"/>
          <w:b/>
          <w:sz w:val="28"/>
          <w:szCs w:val="28"/>
        </w:rPr>
      </w:pPr>
    </w:p>
    <w:p w:rsidR="0017261F" w:rsidRDefault="00250827" w:rsidP="0079504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Используемая л</w:t>
      </w:r>
      <w:r w:rsidR="00DD61CE" w:rsidRPr="00DD61CE">
        <w:rPr>
          <w:rFonts w:ascii="Times New Roman" w:hAnsi="Times New Roman" w:cs="Times New Roman"/>
          <w:b/>
          <w:sz w:val="28"/>
          <w:szCs w:val="28"/>
        </w:rPr>
        <w:t>итература:</w:t>
      </w:r>
      <w:r>
        <w:rPr>
          <w:rFonts w:ascii="Times New Roman" w:hAnsi="Times New Roman" w:cs="Times New Roman"/>
          <w:b/>
          <w:sz w:val="28"/>
          <w:szCs w:val="28"/>
        </w:rPr>
        <w:t xml:space="preserve"> </w:t>
      </w:r>
    </w:p>
    <w:p w:rsidR="0017261F" w:rsidRDefault="0017261F" w:rsidP="0017261F">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Алябьева</w:t>
      </w:r>
      <w:proofErr w:type="spellEnd"/>
      <w:r>
        <w:rPr>
          <w:rFonts w:ascii="Times New Roman" w:hAnsi="Times New Roman" w:cs="Times New Roman"/>
          <w:sz w:val="28"/>
          <w:szCs w:val="28"/>
        </w:rPr>
        <w:t xml:space="preserve"> Е.А. «Занятия по </w:t>
      </w:r>
      <w:proofErr w:type="spellStart"/>
      <w:r>
        <w:rPr>
          <w:rFonts w:ascii="Times New Roman" w:hAnsi="Times New Roman" w:cs="Times New Roman"/>
          <w:sz w:val="28"/>
          <w:szCs w:val="28"/>
        </w:rPr>
        <w:t>психогимнастике</w:t>
      </w:r>
      <w:proofErr w:type="spellEnd"/>
      <w:r>
        <w:rPr>
          <w:rFonts w:ascii="Times New Roman" w:hAnsi="Times New Roman" w:cs="Times New Roman"/>
          <w:sz w:val="28"/>
          <w:szCs w:val="28"/>
        </w:rPr>
        <w:t xml:space="preserve"> с дошкольниками Москва творческий центр «Сфера» 2008 год,</w:t>
      </w:r>
    </w:p>
    <w:p w:rsidR="0017261F" w:rsidRDefault="00250827" w:rsidP="00795049">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Аралова</w:t>
      </w:r>
      <w:proofErr w:type="spellEnd"/>
      <w:r>
        <w:rPr>
          <w:rFonts w:ascii="Times New Roman" w:hAnsi="Times New Roman" w:cs="Times New Roman"/>
          <w:sz w:val="28"/>
          <w:szCs w:val="28"/>
        </w:rPr>
        <w:t xml:space="preserve"> М.А. «Справочник психолога ДОУ» Москва «Сфера» 2007 год, </w:t>
      </w:r>
    </w:p>
    <w:p w:rsidR="0017261F" w:rsidRDefault="0017261F" w:rsidP="001726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Баркан А.И. «Практическая психология для родителей, или как научиться понимать своего ребёнка» Москва «АСТ – Пресс» 2001 год,</w:t>
      </w:r>
    </w:p>
    <w:p w:rsidR="0017261F" w:rsidRDefault="00250827" w:rsidP="00795049">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А.Н., </w:t>
      </w:r>
      <w:proofErr w:type="spellStart"/>
      <w:r>
        <w:rPr>
          <w:rFonts w:ascii="Times New Roman" w:hAnsi="Times New Roman" w:cs="Times New Roman"/>
          <w:sz w:val="28"/>
          <w:szCs w:val="28"/>
        </w:rPr>
        <w:t>Гуторова</w:t>
      </w:r>
      <w:proofErr w:type="spellEnd"/>
      <w:r>
        <w:rPr>
          <w:rFonts w:ascii="Times New Roman" w:hAnsi="Times New Roman" w:cs="Times New Roman"/>
          <w:sz w:val="28"/>
          <w:szCs w:val="28"/>
        </w:rPr>
        <w:t xml:space="preserve"> М.Ф. «Практический психолог в детском саду»</w:t>
      </w:r>
      <w:r w:rsidR="00D2319C">
        <w:rPr>
          <w:rFonts w:ascii="Times New Roman" w:hAnsi="Times New Roman" w:cs="Times New Roman"/>
          <w:sz w:val="28"/>
          <w:szCs w:val="28"/>
        </w:rPr>
        <w:t xml:space="preserve"> </w:t>
      </w:r>
      <w:r>
        <w:rPr>
          <w:rFonts w:ascii="Times New Roman" w:hAnsi="Times New Roman" w:cs="Times New Roman"/>
          <w:sz w:val="28"/>
          <w:szCs w:val="28"/>
        </w:rPr>
        <w:t xml:space="preserve">Москва </w:t>
      </w:r>
      <w:r w:rsidR="007F66F6">
        <w:rPr>
          <w:rFonts w:ascii="Times New Roman" w:hAnsi="Times New Roman" w:cs="Times New Roman"/>
          <w:sz w:val="28"/>
          <w:szCs w:val="28"/>
        </w:rPr>
        <w:t>«</w:t>
      </w:r>
      <w:r>
        <w:rPr>
          <w:rFonts w:ascii="Times New Roman" w:hAnsi="Times New Roman" w:cs="Times New Roman"/>
          <w:sz w:val="28"/>
          <w:szCs w:val="28"/>
        </w:rPr>
        <w:t>Мозаика – Синтез</w:t>
      </w:r>
      <w:r w:rsidR="007F66F6">
        <w:rPr>
          <w:rFonts w:ascii="Times New Roman" w:hAnsi="Times New Roman" w:cs="Times New Roman"/>
          <w:sz w:val="28"/>
          <w:szCs w:val="28"/>
        </w:rPr>
        <w:t>»</w:t>
      </w:r>
      <w:r>
        <w:rPr>
          <w:rFonts w:ascii="Times New Roman" w:hAnsi="Times New Roman" w:cs="Times New Roman"/>
          <w:sz w:val="28"/>
          <w:szCs w:val="28"/>
        </w:rPr>
        <w:t xml:space="preserve"> 2012 год</w:t>
      </w:r>
      <w:r w:rsidR="00D2319C">
        <w:rPr>
          <w:rFonts w:ascii="Times New Roman" w:hAnsi="Times New Roman" w:cs="Times New Roman"/>
          <w:sz w:val="28"/>
          <w:szCs w:val="28"/>
        </w:rPr>
        <w:t xml:space="preserve">, </w:t>
      </w:r>
    </w:p>
    <w:p w:rsidR="0017261F" w:rsidRDefault="0017261F" w:rsidP="001726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Григорьева Т.Г. «Основы конструктивного общения» Новосибирск Москва «Совершенство» 1997 год, </w:t>
      </w:r>
    </w:p>
    <w:p w:rsidR="0017261F" w:rsidRDefault="0017261F" w:rsidP="001726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автор – составитель Гурьева И.В. «Как объяснить ребёнку, что такое «нельзя»? Волгоград «Корифей» 2005 год, </w:t>
      </w:r>
    </w:p>
    <w:p w:rsidR="0017261F" w:rsidRDefault="0017261F" w:rsidP="0017261F">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Капшук</w:t>
      </w:r>
      <w:proofErr w:type="spellEnd"/>
      <w:r>
        <w:rPr>
          <w:rFonts w:ascii="Times New Roman" w:hAnsi="Times New Roman" w:cs="Times New Roman"/>
          <w:sz w:val="28"/>
          <w:szCs w:val="28"/>
        </w:rPr>
        <w:t xml:space="preserve"> О.Н. «</w:t>
      </w:r>
      <w:proofErr w:type="spellStart"/>
      <w:r>
        <w:rPr>
          <w:rFonts w:ascii="Times New Roman" w:hAnsi="Times New Roman" w:cs="Times New Roman"/>
          <w:sz w:val="28"/>
          <w:szCs w:val="28"/>
        </w:rPr>
        <w:t>Игротерапия</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развиваемся</w:t>
      </w:r>
      <w:proofErr w:type="gramEnd"/>
      <w:r>
        <w:rPr>
          <w:rFonts w:ascii="Times New Roman" w:hAnsi="Times New Roman" w:cs="Times New Roman"/>
          <w:sz w:val="28"/>
          <w:szCs w:val="28"/>
        </w:rPr>
        <w:t xml:space="preserve"> играя» Ростов – на – Дону «Феникс» 2009 год, </w:t>
      </w:r>
    </w:p>
    <w:p w:rsidR="00D27BD4" w:rsidRDefault="00D27BD4" w:rsidP="00D27B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Клюева Н.В., Касаткина Ю.В. «Учим детей общению» Ярославль «Академия развития» 1996 год,  </w:t>
      </w:r>
    </w:p>
    <w:p w:rsidR="0017261F" w:rsidRDefault="0017261F" w:rsidP="001726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Корнеева Е.Н. «Эти загадочные малыши» Ярославль «Академия развития» 1999 год, </w:t>
      </w:r>
    </w:p>
    <w:p w:rsidR="0017261F" w:rsidRDefault="0017261F" w:rsidP="001726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Корнеева Е.Н. «Детские капризы» Ярославль «Академия, К.  Академия Холдинг» 2000 год, </w:t>
      </w:r>
    </w:p>
    <w:p w:rsidR="00D27BD4" w:rsidRDefault="00D27BD4" w:rsidP="00D27B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Лютова Е.К., Монина Г.Б. «Тренинг общения с ребёнком»  Санкт – Петербург «Речь» 2003 год,</w:t>
      </w:r>
    </w:p>
    <w:p w:rsidR="00D27BD4" w:rsidRDefault="00D27BD4" w:rsidP="00D27BD4">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Мазелина</w:t>
      </w:r>
      <w:proofErr w:type="spellEnd"/>
      <w:r>
        <w:rPr>
          <w:rFonts w:ascii="Times New Roman" w:hAnsi="Times New Roman" w:cs="Times New Roman"/>
          <w:sz w:val="28"/>
          <w:szCs w:val="28"/>
        </w:rPr>
        <w:t xml:space="preserve"> Т.Б. «Развитие навыков общения  ребёнка в играх, тренингах, тестах» Ростов – на – Дону «Феникс» 2002 год, </w:t>
      </w:r>
    </w:p>
    <w:p w:rsidR="0017261F" w:rsidRDefault="00D2319C" w:rsidP="007950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Маленкова Л.И. «</w:t>
      </w:r>
      <w:proofErr w:type="spellStart"/>
      <w:r>
        <w:rPr>
          <w:rFonts w:ascii="Times New Roman" w:hAnsi="Times New Roman" w:cs="Times New Roman"/>
          <w:sz w:val="28"/>
          <w:szCs w:val="28"/>
        </w:rPr>
        <w:t>Человековедение</w:t>
      </w:r>
      <w:proofErr w:type="spellEnd"/>
      <w:r w:rsidR="007F66F6">
        <w:rPr>
          <w:rFonts w:ascii="Times New Roman" w:hAnsi="Times New Roman" w:cs="Times New Roman"/>
          <w:sz w:val="28"/>
          <w:szCs w:val="28"/>
        </w:rPr>
        <w:t>»</w:t>
      </w:r>
      <w:r>
        <w:rPr>
          <w:rFonts w:ascii="Times New Roman" w:hAnsi="Times New Roman" w:cs="Times New Roman"/>
          <w:sz w:val="28"/>
          <w:szCs w:val="28"/>
        </w:rPr>
        <w:t xml:space="preserve"> Москва ТОО  «Интел Тех» 1993 год,</w:t>
      </w:r>
      <w:r w:rsidR="007F66F6">
        <w:rPr>
          <w:rFonts w:ascii="Times New Roman" w:hAnsi="Times New Roman" w:cs="Times New Roman"/>
          <w:sz w:val="28"/>
          <w:szCs w:val="28"/>
        </w:rPr>
        <w:t xml:space="preserve"> </w:t>
      </w:r>
      <w:r>
        <w:rPr>
          <w:rFonts w:ascii="Times New Roman" w:hAnsi="Times New Roman" w:cs="Times New Roman"/>
          <w:sz w:val="28"/>
          <w:szCs w:val="28"/>
        </w:rPr>
        <w:t xml:space="preserve">Фридман Л.М. «Психология воспитания» Москва Творческий центр </w:t>
      </w:r>
      <w:r w:rsidR="007F66F6">
        <w:rPr>
          <w:rFonts w:ascii="Times New Roman" w:hAnsi="Times New Roman" w:cs="Times New Roman"/>
          <w:sz w:val="28"/>
          <w:szCs w:val="28"/>
        </w:rPr>
        <w:t>«</w:t>
      </w:r>
      <w:r>
        <w:rPr>
          <w:rFonts w:ascii="Times New Roman" w:hAnsi="Times New Roman" w:cs="Times New Roman"/>
          <w:sz w:val="28"/>
          <w:szCs w:val="28"/>
        </w:rPr>
        <w:t>Сфера</w:t>
      </w:r>
      <w:r w:rsidR="007F66F6">
        <w:rPr>
          <w:rFonts w:ascii="Times New Roman" w:hAnsi="Times New Roman" w:cs="Times New Roman"/>
          <w:sz w:val="28"/>
          <w:szCs w:val="28"/>
        </w:rPr>
        <w:t>»</w:t>
      </w:r>
      <w:r>
        <w:rPr>
          <w:rFonts w:ascii="Times New Roman" w:hAnsi="Times New Roman" w:cs="Times New Roman"/>
          <w:sz w:val="28"/>
          <w:szCs w:val="28"/>
        </w:rPr>
        <w:t xml:space="preserve"> 2000 год, </w:t>
      </w:r>
    </w:p>
    <w:p w:rsidR="00D27BD4" w:rsidRDefault="00D27BD4" w:rsidP="00D27B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автор – составитель </w:t>
      </w:r>
      <w:proofErr w:type="spellStart"/>
      <w:r>
        <w:rPr>
          <w:rFonts w:ascii="Times New Roman" w:hAnsi="Times New Roman" w:cs="Times New Roman"/>
          <w:sz w:val="28"/>
          <w:szCs w:val="28"/>
        </w:rPr>
        <w:t>Микляева</w:t>
      </w:r>
      <w:proofErr w:type="spellEnd"/>
      <w:r>
        <w:rPr>
          <w:rFonts w:ascii="Times New Roman" w:hAnsi="Times New Roman" w:cs="Times New Roman"/>
          <w:sz w:val="28"/>
          <w:szCs w:val="28"/>
        </w:rPr>
        <w:t xml:space="preserve"> Н.В. «</w:t>
      </w:r>
      <w:proofErr w:type="spellStart"/>
      <w:r>
        <w:rPr>
          <w:rFonts w:ascii="Times New Roman" w:hAnsi="Times New Roman" w:cs="Times New Roman"/>
          <w:sz w:val="28"/>
          <w:szCs w:val="28"/>
        </w:rPr>
        <w:t>Гиперактивный</w:t>
      </w:r>
      <w:proofErr w:type="spellEnd"/>
      <w:r>
        <w:rPr>
          <w:rFonts w:ascii="Times New Roman" w:hAnsi="Times New Roman" w:cs="Times New Roman"/>
          <w:sz w:val="28"/>
          <w:szCs w:val="28"/>
        </w:rPr>
        <w:t xml:space="preserve"> ребёнок – это не проблема!» Москва «Арти» 2011 год.</w:t>
      </w:r>
    </w:p>
    <w:p w:rsidR="0017261F" w:rsidRDefault="00D2319C" w:rsidP="007950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Николаева Е.И. «Кнут или пряник»</w:t>
      </w:r>
      <w:r w:rsidR="0017261F">
        <w:rPr>
          <w:rFonts w:ascii="Times New Roman" w:hAnsi="Times New Roman" w:cs="Times New Roman"/>
          <w:sz w:val="28"/>
          <w:szCs w:val="28"/>
        </w:rPr>
        <w:t xml:space="preserve"> Са</w:t>
      </w:r>
      <w:proofErr w:type="gramStart"/>
      <w:r w:rsidR="0017261F">
        <w:rPr>
          <w:rFonts w:ascii="Times New Roman" w:hAnsi="Times New Roman" w:cs="Times New Roman"/>
          <w:sz w:val="28"/>
          <w:szCs w:val="28"/>
        </w:rPr>
        <w:t>н-</w:t>
      </w:r>
      <w:proofErr w:type="gramEnd"/>
      <w:r w:rsidR="0017261F">
        <w:rPr>
          <w:rFonts w:ascii="Times New Roman" w:hAnsi="Times New Roman" w:cs="Times New Roman"/>
          <w:sz w:val="28"/>
          <w:szCs w:val="28"/>
        </w:rPr>
        <w:t xml:space="preserve"> Пе</w:t>
      </w:r>
      <w:r w:rsidR="00DA24A3">
        <w:rPr>
          <w:rFonts w:ascii="Times New Roman" w:hAnsi="Times New Roman" w:cs="Times New Roman"/>
          <w:sz w:val="28"/>
          <w:szCs w:val="28"/>
        </w:rPr>
        <w:t>тербург Творческий центр «Сфера»</w:t>
      </w:r>
      <w:r w:rsidR="00E6786B">
        <w:rPr>
          <w:rFonts w:ascii="Times New Roman" w:hAnsi="Times New Roman" w:cs="Times New Roman"/>
          <w:sz w:val="28"/>
          <w:szCs w:val="28"/>
        </w:rPr>
        <w:t xml:space="preserve"> </w:t>
      </w:r>
      <w:r w:rsidR="00DA24A3">
        <w:rPr>
          <w:rFonts w:ascii="Times New Roman" w:hAnsi="Times New Roman" w:cs="Times New Roman"/>
          <w:sz w:val="28"/>
          <w:szCs w:val="28"/>
        </w:rPr>
        <w:t xml:space="preserve">2010 год, </w:t>
      </w:r>
    </w:p>
    <w:p w:rsidR="00D27BD4" w:rsidRDefault="00D27BD4" w:rsidP="00D27B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Свирская Л. «Работа с семьёй: необязательные инструкции» Москва «</w:t>
      </w:r>
      <w:proofErr w:type="spellStart"/>
      <w:r>
        <w:rPr>
          <w:rFonts w:ascii="Times New Roman" w:hAnsi="Times New Roman" w:cs="Times New Roman"/>
          <w:sz w:val="28"/>
          <w:szCs w:val="28"/>
        </w:rPr>
        <w:t>Линка</w:t>
      </w:r>
      <w:proofErr w:type="spellEnd"/>
      <w:r>
        <w:rPr>
          <w:rFonts w:ascii="Times New Roman" w:hAnsi="Times New Roman" w:cs="Times New Roman"/>
          <w:sz w:val="28"/>
          <w:szCs w:val="28"/>
        </w:rPr>
        <w:t xml:space="preserve"> – пресс» 2007 год,</w:t>
      </w:r>
    </w:p>
    <w:p w:rsidR="0017261F" w:rsidRDefault="00DA24A3" w:rsidP="007950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Широкова Г.А., </w:t>
      </w:r>
      <w:proofErr w:type="spellStart"/>
      <w:r>
        <w:rPr>
          <w:rFonts w:ascii="Times New Roman" w:hAnsi="Times New Roman" w:cs="Times New Roman"/>
          <w:sz w:val="28"/>
          <w:szCs w:val="28"/>
        </w:rPr>
        <w:t>Жадько</w:t>
      </w:r>
      <w:proofErr w:type="spellEnd"/>
      <w:r>
        <w:rPr>
          <w:rFonts w:ascii="Times New Roman" w:hAnsi="Times New Roman" w:cs="Times New Roman"/>
          <w:sz w:val="28"/>
          <w:szCs w:val="28"/>
        </w:rPr>
        <w:t xml:space="preserve"> Е.Г. «Практикум для детского психолога» Ростов  - на – Дону</w:t>
      </w:r>
      <w:r w:rsidR="00E6786B">
        <w:rPr>
          <w:rFonts w:ascii="Times New Roman" w:hAnsi="Times New Roman" w:cs="Times New Roman"/>
          <w:sz w:val="28"/>
          <w:szCs w:val="28"/>
        </w:rPr>
        <w:t xml:space="preserve"> </w:t>
      </w:r>
      <w:r>
        <w:rPr>
          <w:rFonts w:ascii="Times New Roman" w:hAnsi="Times New Roman" w:cs="Times New Roman"/>
          <w:sz w:val="28"/>
          <w:szCs w:val="28"/>
        </w:rPr>
        <w:t xml:space="preserve"> 2008 год, </w:t>
      </w:r>
    </w:p>
    <w:p w:rsidR="0017261F" w:rsidRDefault="0017261F" w:rsidP="0017261F">
      <w:pPr>
        <w:spacing w:after="0" w:line="240" w:lineRule="auto"/>
        <w:jc w:val="both"/>
        <w:rPr>
          <w:rFonts w:ascii="Times New Roman" w:hAnsi="Times New Roman" w:cs="Times New Roman"/>
          <w:sz w:val="28"/>
          <w:szCs w:val="28"/>
        </w:rPr>
      </w:pPr>
      <w:r w:rsidRPr="00250827">
        <w:rPr>
          <w:rFonts w:ascii="Times New Roman" w:hAnsi="Times New Roman" w:cs="Times New Roman"/>
          <w:sz w:val="28"/>
          <w:szCs w:val="28"/>
        </w:rPr>
        <w:t xml:space="preserve">Широкова Г.А. «Справочник дошкольного психолога» </w:t>
      </w:r>
      <w:r>
        <w:rPr>
          <w:rFonts w:ascii="Times New Roman" w:hAnsi="Times New Roman" w:cs="Times New Roman"/>
          <w:sz w:val="28"/>
          <w:szCs w:val="28"/>
        </w:rPr>
        <w:t>Ростов на Дону «Феникс» 2005 год,</w:t>
      </w:r>
    </w:p>
    <w:p w:rsidR="0017261F" w:rsidRDefault="0017261F" w:rsidP="00795049">
      <w:pPr>
        <w:spacing w:after="0" w:line="240" w:lineRule="auto"/>
        <w:jc w:val="both"/>
        <w:rPr>
          <w:rFonts w:ascii="Times New Roman" w:hAnsi="Times New Roman" w:cs="Times New Roman"/>
          <w:sz w:val="28"/>
          <w:szCs w:val="28"/>
        </w:rPr>
      </w:pPr>
    </w:p>
    <w:p w:rsidR="0017261F" w:rsidRDefault="0017261F" w:rsidP="00795049">
      <w:pPr>
        <w:spacing w:after="0" w:line="240" w:lineRule="auto"/>
        <w:jc w:val="both"/>
        <w:rPr>
          <w:rFonts w:ascii="Times New Roman" w:hAnsi="Times New Roman" w:cs="Times New Roman"/>
          <w:sz w:val="28"/>
          <w:szCs w:val="28"/>
        </w:rPr>
      </w:pPr>
    </w:p>
    <w:p w:rsidR="00E6786B" w:rsidRDefault="00E6786B" w:rsidP="00795049">
      <w:pPr>
        <w:spacing w:after="0" w:line="240" w:lineRule="auto"/>
        <w:jc w:val="both"/>
        <w:rPr>
          <w:rFonts w:ascii="Times New Roman" w:hAnsi="Times New Roman" w:cs="Times New Roman"/>
          <w:sz w:val="28"/>
          <w:szCs w:val="28"/>
        </w:rPr>
      </w:pPr>
    </w:p>
    <w:p w:rsidR="00E6786B" w:rsidRPr="0042388D" w:rsidRDefault="00E6786B" w:rsidP="00795049">
      <w:pPr>
        <w:spacing w:after="0" w:line="240" w:lineRule="auto"/>
        <w:jc w:val="both"/>
        <w:rPr>
          <w:rFonts w:ascii="Times New Roman" w:hAnsi="Times New Roman" w:cs="Times New Roman"/>
          <w:b/>
          <w:sz w:val="28"/>
          <w:szCs w:val="28"/>
        </w:rPr>
      </w:pPr>
      <w:r w:rsidRPr="0042388D">
        <w:rPr>
          <w:rFonts w:ascii="Times New Roman" w:hAnsi="Times New Roman" w:cs="Times New Roman"/>
          <w:b/>
          <w:sz w:val="28"/>
          <w:szCs w:val="28"/>
        </w:rPr>
        <w:t>Интернет источники:</w:t>
      </w:r>
    </w:p>
    <w:p w:rsidR="00E6786B" w:rsidRPr="009C401A" w:rsidRDefault="00E6786B" w:rsidP="00E6786B">
      <w:pPr>
        <w:spacing w:after="0" w:line="240" w:lineRule="auto"/>
        <w:jc w:val="both"/>
        <w:rPr>
          <w:rFonts w:ascii="Times New Roman" w:hAnsi="Times New Roman" w:cs="Times New Roman"/>
          <w:sz w:val="28"/>
          <w:szCs w:val="28"/>
        </w:rPr>
      </w:pPr>
      <w:r w:rsidRPr="009C401A">
        <w:rPr>
          <w:rFonts w:ascii="Times New Roman" w:hAnsi="Times New Roman" w:cs="Times New Roman"/>
          <w:sz w:val="28"/>
          <w:szCs w:val="28"/>
        </w:rPr>
        <w:t>http://nsportal.ru/detskiy-sad/raznoe/2013/11/12/psikhologo-pedagogicheskoe-soprovozhdenie-giperaktivnogo-rebenka-v-dou</w:t>
      </w:r>
    </w:p>
    <w:p w:rsidR="00E6786B" w:rsidRPr="00794C5B" w:rsidRDefault="00E6786B" w:rsidP="00E6786B">
      <w:pPr>
        <w:spacing w:after="0" w:line="240" w:lineRule="auto"/>
        <w:rPr>
          <w:rFonts w:ascii="Times New Roman" w:hAnsi="Times New Roman" w:cs="Times New Roman"/>
          <w:sz w:val="28"/>
          <w:szCs w:val="28"/>
        </w:rPr>
      </w:pPr>
      <w:r w:rsidRPr="00794C5B">
        <w:rPr>
          <w:rFonts w:ascii="Times New Roman" w:hAnsi="Times New Roman" w:cs="Times New Roman"/>
          <w:sz w:val="28"/>
          <w:szCs w:val="28"/>
        </w:rPr>
        <w:t>http://www.maam.ru/detskijsad/giperaktivnyi-rebenok.html</w:t>
      </w:r>
    </w:p>
    <w:p w:rsidR="00E6786B" w:rsidRPr="0042388D" w:rsidRDefault="00E6786B" w:rsidP="00795049">
      <w:pPr>
        <w:spacing w:after="0" w:line="240" w:lineRule="auto"/>
        <w:jc w:val="both"/>
        <w:rPr>
          <w:rFonts w:ascii="Times New Roman" w:hAnsi="Times New Roman" w:cs="Times New Roman"/>
          <w:sz w:val="28"/>
          <w:szCs w:val="28"/>
        </w:rPr>
      </w:pPr>
      <w:r w:rsidRPr="00794C5B">
        <w:rPr>
          <w:rFonts w:ascii="Times New Roman" w:hAnsi="Times New Roman" w:cs="Times New Roman"/>
          <w:sz w:val="28"/>
          <w:szCs w:val="28"/>
        </w:rPr>
        <w:t>http://doshvozrast.ru/metodich/konsultac78.htm</w:t>
      </w:r>
    </w:p>
    <w:p w:rsidR="0042388D" w:rsidRPr="0029780A" w:rsidRDefault="0042388D" w:rsidP="0042388D">
      <w:pPr>
        <w:spacing w:after="0" w:line="240" w:lineRule="auto"/>
        <w:jc w:val="both"/>
        <w:rPr>
          <w:rFonts w:ascii="Times New Roman" w:hAnsi="Times New Roman" w:cs="Times New Roman"/>
          <w:sz w:val="28"/>
          <w:szCs w:val="28"/>
        </w:rPr>
      </w:pPr>
      <w:r w:rsidRPr="0029780A">
        <w:rPr>
          <w:rFonts w:ascii="Times New Roman" w:hAnsi="Times New Roman" w:cs="Times New Roman"/>
          <w:sz w:val="28"/>
          <w:szCs w:val="28"/>
        </w:rPr>
        <w:t>http://jane.progressor.ru/grishka/statji/nelza.htm</w:t>
      </w:r>
    </w:p>
    <w:p w:rsidR="0042388D" w:rsidRDefault="00AB6CC3" w:rsidP="0042388D">
      <w:pPr>
        <w:spacing w:after="0" w:line="240" w:lineRule="auto"/>
        <w:jc w:val="both"/>
        <w:rPr>
          <w:rFonts w:ascii="Times New Roman" w:hAnsi="Times New Roman" w:cs="Times New Roman"/>
          <w:sz w:val="28"/>
          <w:szCs w:val="28"/>
        </w:rPr>
      </w:pPr>
      <w:hyperlink r:id="rId19" w:history="1">
        <w:r w:rsidR="0042388D" w:rsidRPr="004A6028">
          <w:rPr>
            <w:rStyle w:val="aa"/>
            <w:rFonts w:ascii="Times New Roman" w:hAnsi="Times New Roman" w:cs="Times New Roman"/>
            <w:sz w:val="28"/>
            <w:szCs w:val="28"/>
          </w:rPr>
          <w:t>http://www.mamacheb.ru/mega-menu/second-level-item/third-level-item-2/item/313-slovo-nelzya</w:t>
        </w:r>
      </w:hyperlink>
    </w:p>
    <w:p w:rsidR="0042388D" w:rsidRPr="00A32603" w:rsidRDefault="0042388D" w:rsidP="0042388D">
      <w:pPr>
        <w:spacing w:after="0" w:line="240" w:lineRule="auto"/>
        <w:jc w:val="both"/>
        <w:rPr>
          <w:rFonts w:ascii="Times New Roman" w:hAnsi="Times New Roman" w:cs="Times New Roman"/>
          <w:sz w:val="28"/>
          <w:szCs w:val="28"/>
        </w:rPr>
      </w:pPr>
      <w:r w:rsidRPr="00BD20E2">
        <w:rPr>
          <w:rFonts w:ascii="Times New Roman" w:hAnsi="Times New Roman" w:cs="Times New Roman"/>
          <w:sz w:val="28"/>
          <w:szCs w:val="28"/>
        </w:rPr>
        <w:t>http://mybeby.ucoz.ru/forum/15-112-1</w:t>
      </w:r>
    </w:p>
    <w:p w:rsidR="00DD61CE" w:rsidRPr="00DD61CE" w:rsidRDefault="00DD61CE" w:rsidP="00795049">
      <w:pPr>
        <w:spacing w:after="0" w:line="240" w:lineRule="auto"/>
        <w:jc w:val="both"/>
        <w:rPr>
          <w:rFonts w:ascii="Times New Roman" w:hAnsi="Times New Roman" w:cs="Times New Roman"/>
          <w:b/>
          <w:sz w:val="28"/>
          <w:szCs w:val="28"/>
        </w:rPr>
      </w:pPr>
    </w:p>
    <w:p w:rsidR="00795049" w:rsidRDefault="00795049" w:rsidP="00795049">
      <w:pPr>
        <w:spacing w:after="0" w:line="240" w:lineRule="auto"/>
        <w:jc w:val="both"/>
        <w:rPr>
          <w:rFonts w:ascii="Times New Roman" w:hAnsi="Times New Roman" w:cs="Times New Roman"/>
          <w:sz w:val="28"/>
          <w:szCs w:val="28"/>
        </w:rPr>
      </w:pPr>
    </w:p>
    <w:p w:rsidR="00766454" w:rsidRDefault="00766454" w:rsidP="00795049">
      <w:pPr>
        <w:spacing w:after="0" w:line="240" w:lineRule="auto"/>
        <w:jc w:val="both"/>
        <w:rPr>
          <w:rFonts w:ascii="Times New Roman" w:hAnsi="Times New Roman" w:cs="Times New Roman"/>
          <w:sz w:val="28"/>
          <w:szCs w:val="28"/>
        </w:rPr>
      </w:pPr>
    </w:p>
    <w:p w:rsidR="00A75F52" w:rsidRDefault="00A75F52" w:rsidP="0047064B">
      <w:pPr>
        <w:spacing w:after="0" w:line="240" w:lineRule="auto"/>
        <w:ind w:firstLine="708"/>
        <w:jc w:val="both"/>
        <w:rPr>
          <w:rFonts w:ascii="Times New Roman" w:hAnsi="Times New Roman" w:cs="Times New Roman"/>
          <w:sz w:val="28"/>
          <w:szCs w:val="28"/>
        </w:rPr>
      </w:pPr>
    </w:p>
    <w:p w:rsidR="00A75F52" w:rsidRDefault="00A75F52" w:rsidP="0047064B">
      <w:pPr>
        <w:spacing w:after="0" w:line="240" w:lineRule="auto"/>
        <w:ind w:firstLine="708"/>
        <w:jc w:val="both"/>
        <w:rPr>
          <w:rFonts w:ascii="Times New Roman" w:hAnsi="Times New Roman" w:cs="Times New Roman"/>
          <w:sz w:val="28"/>
          <w:szCs w:val="28"/>
        </w:rPr>
      </w:pPr>
    </w:p>
    <w:p w:rsidR="000D6311" w:rsidRDefault="000D6311" w:rsidP="0047064B">
      <w:pPr>
        <w:spacing w:after="0" w:line="240" w:lineRule="auto"/>
        <w:ind w:firstLine="708"/>
        <w:jc w:val="both"/>
        <w:rPr>
          <w:rFonts w:ascii="Times New Roman" w:hAnsi="Times New Roman" w:cs="Times New Roman"/>
          <w:sz w:val="28"/>
          <w:szCs w:val="28"/>
        </w:rPr>
      </w:pPr>
    </w:p>
    <w:p w:rsidR="000D6311" w:rsidRDefault="000D6311" w:rsidP="0047064B">
      <w:pPr>
        <w:spacing w:after="0" w:line="240" w:lineRule="auto"/>
        <w:ind w:firstLine="708"/>
        <w:jc w:val="both"/>
        <w:rPr>
          <w:rFonts w:ascii="Times New Roman" w:hAnsi="Times New Roman" w:cs="Times New Roman"/>
          <w:sz w:val="28"/>
          <w:szCs w:val="28"/>
        </w:rPr>
      </w:pPr>
    </w:p>
    <w:p w:rsidR="000D6311" w:rsidRDefault="000D6311" w:rsidP="0047064B">
      <w:pPr>
        <w:spacing w:after="0" w:line="240" w:lineRule="auto"/>
        <w:ind w:firstLine="708"/>
        <w:jc w:val="both"/>
        <w:rPr>
          <w:rFonts w:ascii="Times New Roman" w:hAnsi="Times New Roman" w:cs="Times New Roman"/>
          <w:sz w:val="28"/>
          <w:szCs w:val="28"/>
        </w:rPr>
      </w:pPr>
    </w:p>
    <w:p w:rsidR="000D6311" w:rsidRDefault="000D6311" w:rsidP="0047064B">
      <w:pPr>
        <w:spacing w:after="0" w:line="240" w:lineRule="auto"/>
        <w:ind w:firstLine="708"/>
        <w:jc w:val="both"/>
        <w:rPr>
          <w:rFonts w:ascii="Times New Roman" w:hAnsi="Times New Roman" w:cs="Times New Roman"/>
          <w:sz w:val="28"/>
          <w:szCs w:val="28"/>
        </w:rPr>
      </w:pPr>
    </w:p>
    <w:p w:rsidR="000D6311" w:rsidRDefault="000D6311" w:rsidP="0047064B">
      <w:pPr>
        <w:spacing w:after="0" w:line="240" w:lineRule="auto"/>
        <w:ind w:firstLine="708"/>
        <w:jc w:val="both"/>
        <w:rPr>
          <w:rFonts w:ascii="Times New Roman" w:hAnsi="Times New Roman" w:cs="Times New Roman"/>
          <w:sz w:val="28"/>
          <w:szCs w:val="28"/>
        </w:rPr>
      </w:pPr>
    </w:p>
    <w:p w:rsidR="000D6311" w:rsidRDefault="000D6311" w:rsidP="0047064B">
      <w:pPr>
        <w:spacing w:after="0" w:line="240" w:lineRule="auto"/>
        <w:ind w:firstLine="708"/>
        <w:jc w:val="both"/>
        <w:rPr>
          <w:rFonts w:ascii="Times New Roman" w:hAnsi="Times New Roman" w:cs="Times New Roman"/>
          <w:sz w:val="28"/>
          <w:szCs w:val="28"/>
        </w:rPr>
      </w:pPr>
    </w:p>
    <w:p w:rsidR="000D6311" w:rsidRDefault="000D6311" w:rsidP="0047064B">
      <w:pPr>
        <w:spacing w:after="0" w:line="240" w:lineRule="auto"/>
        <w:ind w:firstLine="708"/>
        <w:jc w:val="both"/>
        <w:rPr>
          <w:rFonts w:ascii="Times New Roman" w:hAnsi="Times New Roman" w:cs="Times New Roman"/>
          <w:sz w:val="28"/>
          <w:szCs w:val="28"/>
        </w:rPr>
      </w:pPr>
    </w:p>
    <w:p w:rsidR="000D6311" w:rsidRDefault="000D6311" w:rsidP="0047064B">
      <w:pPr>
        <w:spacing w:after="0" w:line="240" w:lineRule="auto"/>
        <w:ind w:firstLine="708"/>
        <w:jc w:val="both"/>
        <w:rPr>
          <w:rFonts w:ascii="Times New Roman" w:hAnsi="Times New Roman" w:cs="Times New Roman"/>
          <w:sz w:val="28"/>
          <w:szCs w:val="28"/>
        </w:rPr>
      </w:pPr>
    </w:p>
    <w:p w:rsidR="000D6311" w:rsidRDefault="000D6311" w:rsidP="0047064B">
      <w:pPr>
        <w:spacing w:after="0" w:line="240" w:lineRule="auto"/>
        <w:ind w:firstLine="708"/>
        <w:jc w:val="both"/>
        <w:rPr>
          <w:rFonts w:ascii="Times New Roman" w:hAnsi="Times New Roman" w:cs="Times New Roman"/>
          <w:sz w:val="28"/>
          <w:szCs w:val="28"/>
        </w:rPr>
      </w:pPr>
    </w:p>
    <w:p w:rsidR="000D6311" w:rsidRDefault="000D6311" w:rsidP="0047064B">
      <w:pPr>
        <w:spacing w:after="0" w:line="240" w:lineRule="auto"/>
        <w:ind w:firstLine="708"/>
        <w:jc w:val="both"/>
        <w:rPr>
          <w:rFonts w:ascii="Times New Roman" w:hAnsi="Times New Roman" w:cs="Times New Roman"/>
          <w:sz w:val="28"/>
          <w:szCs w:val="28"/>
        </w:rPr>
      </w:pPr>
    </w:p>
    <w:p w:rsidR="000D6311" w:rsidRDefault="000D6311" w:rsidP="0047064B">
      <w:pPr>
        <w:spacing w:after="0" w:line="240" w:lineRule="auto"/>
        <w:ind w:firstLine="708"/>
        <w:jc w:val="both"/>
        <w:rPr>
          <w:rFonts w:ascii="Times New Roman" w:hAnsi="Times New Roman" w:cs="Times New Roman"/>
          <w:sz w:val="28"/>
          <w:szCs w:val="28"/>
        </w:rPr>
      </w:pPr>
    </w:p>
    <w:p w:rsidR="000D6311" w:rsidRDefault="000D6311" w:rsidP="0047064B">
      <w:pPr>
        <w:spacing w:after="0" w:line="240" w:lineRule="auto"/>
        <w:ind w:firstLine="708"/>
        <w:jc w:val="both"/>
        <w:rPr>
          <w:rFonts w:ascii="Times New Roman" w:hAnsi="Times New Roman" w:cs="Times New Roman"/>
          <w:sz w:val="28"/>
          <w:szCs w:val="28"/>
        </w:rPr>
      </w:pPr>
    </w:p>
    <w:p w:rsidR="000D6311" w:rsidRDefault="000D6311" w:rsidP="0047064B">
      <w:pPr>
        <w:spacing w:after="0" w:line="240" w:lineRule="auto"/>
        <w:ind w:firstLine="708"/>
        <w:jc w:val="both"/>
        <w:rPr>
          <w:rFonts w:ascii="Times New Roman" w:hAnsi="Times New Roman" w:cs="Times New Roman"/>
          <w:sz w:val="28"/>
          <w:szCs w:val="28"/>
        </w:rPr>
      </w:pPr>
    </w:p>
    <w:p w:rsidR="000D6311" w:rsidRDefault="000D6311" w:rsidP="0047064B">
      <w:pPr>
        <w:spacing w:after="0" w:line="240" w:lineRule="auto"/>
        <w:ind w:firstLine="708"/>
        <w:jc w:val="both"/>
        <w:rPr>
          <w:rFonts w:ascii="Times New Roman" w:hAnsi="Times New Roman" w:cs="Times New Roman"/>
          <w:sz w:val="28"/>
          <w:szCs w:val="28"/>
        </w:rPr>
      </w:pPr>
    </w:p>
    <w:p w:rsidR="00A75F52" w:rsidRDefault="00A75F52" w:rsidP="0047064B">
      <w:pPr>
        <w:spacing w:after="0" w:line="240" w:lineRule="auto"/>
        <w:ind w:firstLine="708"/>
        <w:jc w:val="both"/>
        <w:rPr>
          <w:rFonts w:ascii="Times New Roman" w:hAnsi="Times New Roman" w:cs="Times New Roman"/>
          <w:sz w:val="28"/>
          <w:szCs w:val="28"/>
        </w:rPr>
      </w:pPr>
    </w:p>
    <w:p w:rsidR="008A529E" w:rsidRDefault="008A529E" w:rsidP="00F825FD">
      <w:pPr>
        <w:spacing w:after="0" w:line="240" w:lineRule="auto"/>
        <w:jc w:val="both"/>
        <w:rPr>
          <w:rFonts w:ascii="Times New Roman" w:hAnsi="Times New Roman" w:cs="Times New Roman"/>
          <w:sz w:val="28"/>
          <w:szCs w:val="28"/>
        </w:rPr>
      </w:pPr>
    </w:p>
    <w:p w:rsidR="008A529E" w:rsidRDefault="008A529E" w:rsidP="00F825FD">
      <w:pPr>
        <w:spacing w:after="0" w:line="240" w:lineRule="auto"/>
        <w:jc w:val="both"/>
        <w:rPr>
          <w:rFonts w:ascii="Times New Roman" w:hAnsi="Times New Roman" w:cs="Times New Roman"/>
          <w:sz w:val="28"/>
          <w:szCs w:val="28"/>
        </w:rPr>
      </w:pPr>
    </w:p>
    <w:p w:rsidR="008A529E" w:rsidRPr="00F825FD" w:rsidRDefault="008A529E" w:rsidP="00F825FD">
      <w:pPr>
        <w:spacing w:after="0" w:line="240" w:lineRule="auto"/>
        <w:jc w:val="both"/>
        <w:rPr>
          <w:rFonts w:ascii="Times New Roman" w:hAnsi="Times New Roman" w:cs="Times New Roman"/>
          <w:sz w:val="28"/>
          <w:szCs w:val="28"/>
        </w:rPr>
      </w:pPr>
    </w:p>
    <w:sectPr w:rsidR="008A529E" w:rsidRPr="00F825FD" w:rsidSect="00F825F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D98" w:rsidRDefault="00074D98" w:rsidP="00D51896">
      <w:pPr>
        <w:spacing w:after="0" w:line="240" w:lineRule="auto"/>
      </w:pPr>
      <w:r>
        <w:separator/>
      </w:r>
    </w:p>
  </w:endnote>
  <w:endnote w:type="continuationSeparator" w:id="0">
    <w:p w:rsidR="00074D98" w:rsidRDefault="00074D98" w:rsidP="00D5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860"/>
      <w:docPartObj>
        <w:docPartGallery w:val="Page Numbers (Bottom of Page)"/>
        <w:docPartUnique/>
      </w:docPartObj>
    </w:sdtPr>
    <w:sdtEndPr/>
    <w:sdtContent>
      <w:p w:rsidR="00D51896" w:rsidRDefault="005438B4">
        <w:pPr>
          <w:pStyle w:val="a8"/>
          <w:jc w:val="center"/>
        </w:pPr>
        <w:r>
          <w:fldChar w:fldCharType="begin"/>
        </w:r>
        <w:r>
          <w:instrText xml:space="preserve"> PAGE   \* MERGEFORMAT </w:instrText>
        </w:r>
        <w:r>
          <w:fldChar w:fldCharType="separate"/>
        </w:r>
        <w:r w:rsidR="00AB6CC3">
          <w:rPr>
            <w:noProof/>
          </w:rPr>
          <w:t>1</w:t>
        </w:r>
        <w:r>
          <w:rPr>
            <w:noProof/>
          </w:rPr>
          <w:fldChar w:fldCharType="end"/>
        </w:r>
      </w:p>
    </w:sdtContent>
  </w:sdt>
  <w:p w:rsidR="00D51896" w:rsidRDefault="00D518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D98" w:rsidRDefault="00074D98" w:rsidP="00D51896">
      <w:pPr>
        <w:spacing w:after="0" w:line="240" w:lineRule="auto"/>
      </w:pPr>
      <w:r>
        <w:separator/>
      </w:r>
    </w:p>
  </w:footnote>
  <w:footnote w:type="continuationSeparator" w:id="0">
    <w:p w:rsidR="00074D98" w:rsidRDefault="00074D98" w:rsidP="00D518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5842"/>
    <w:rsid w:val="0005625E"/>
    <w:rsid w:val="00074D98"/>
    <w:rsid w:val="00087538"/>
    <w:rsid w:val="000A51B4"/>
    <w:rsid w:val="000B5928"/>
    <w:rsid w:val="000C6610"/>
    <w:rsid w:val="000D6311"/>
    <w:rsid w:val="0017261F"/>
    <w:rsid w:val="001E072D"/>
    <w:rsid w:val="00205683"/>
    <w:rsid w:val="00215493"/>
    <w:rsid w:val="00250827"/>
    <w:rsid w:val="002B59B5"/>
    <w:rsid w:val="002F576C"/>
    <w:rsid w:val="00343CC8"/>
    <w:rsid w:val="00397975"/>
    <w:rsid w:val="003B314B"/>
    <w:rsid w:val="003D2642"/>
    <w:rsid w:val="003D7FA3"/>
    <w:rsid w:val="0042388D"/>
    <w:rsid w:val="00461502"/>
    <w:rsid w:val="00463835"/>
    <w:rsid w:val="00467564"/>
    <w:rsid w:val="0047064B"/>
    <w:rsid w:val="004F2E36"/>
    <w:rsid w:val="004F3980"/>
    <w:rsid w:val="00522186"/>
    <w:rsid w:val="00531601"/>
    <w:rsid w:val="005438B4"/>
    <w:rsid w:val="00594357"/>
    <w:rsid w:val="005C6FCD"/>
    <w:rsid w:val="005E5DF1"/>
    <w:rsid w:val="0065060E"/>
    <w:rsid w:val="006963FE"/>
    <w:rsid w:val="0069681D"/>
    <w:rsid w:val="006D0BD0"/>
    <w:rsid w:val="00766454"/>
    <w:rsid w:val="0077024B"/>
    <w:rsid w:val="00795049"/>
    <w:rsid w:val="007F4A74"/>
    <w:rsid w:val="007F66F6"/>
    <w:rsid w:val="00816476"/>
    <w:rsid w:val="008A529E"/>
    <w:rsid w:val="008D6D59"/>
    <w:rsid w:val="00985D51"/>
    <w:rsid w:val="00A75F52"/>
    <w:rsid w:val="00AB6CC3"/>
    <w:rsid w:val="00AB7196"/>
    <w:rsid w:val="00AF5B8A"/>
    <w:rsid w:val="00B43067"/>
    <w:rsid w:val="00B472D6"/>
    <w:rsid w:val="00B746A3"/>
    <w:rsid w:val="00BE32A1"/>
    <w:rsid w:val="00BF2B60"/>
    <w:rsid w:val="00CA2B44"/>
    <w:rsid w:val="00D2319C"/>
    <w:rsid w:val="00D27BD4"/>
    <w:rsid w:val="00D51896"/>
    <w:rsid w:val="00D75D49"/>
    <w:rsid w:val="00D85842"/>
    <w:rsid w:val="00DA24A3"/>
    <w:rsid w:val="00DB16B4"/>
    <w:rsid w:val="00DD61CE"/>
    <w:rsid w:val="00E6786B"/>
    <w:rsid w:val="00F80685"/>
    <w:rsid w:val="00F825FD"/>
    <w:rsid w:val="00FF0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3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6311"/>
    <w:rPr>
      <w:rFonts w:ascii="Tahoma" w:hAnsi="Tahoma" w:cs="Tahoma"/>
      <w:sz w:val="16"/>
      <w:szCs w:val="16"/>
    </w:rPr>
  </w:style>
  <w:style w:type="table" w:styleId="a5">
    <w:name w:val="Table Grid"/>
    <w:basedOn w:val="a1"/>
    <w:rsid w:val="00D75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D5189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51896"/>
  </w:style>
  <w:style w:type="paragraph" w:styleId="a8">
    <w:name w:val="footer"/>
    <w:basedOn w:val="a"/>
    <w:link w:val="a9"/>
    <w:uiPriority w:val="99"/>
    <w:unhideWhenUsed/>
    <w:rsid w:val="00D518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1896"/>
  </w:style>
  <w:style w:type="character" w:styleId="aa">
    <w:name w:val="Hyperlink"/>
    <w:basedOn w:val="a0"/>
    <w:uiPriority w:val="99"/>
    <w:unhideWhenUsed/>
    <w:rsid w:val="002F576C"/>
    <w:rPr>
      <w:color w:val="0000FF" w:themeColor="hyperlink"/>
      <w:u w:val="single"/>
    </w:rPr>
  </w:style>
  <w:style w:type="character" w:styleId="ab">
    <w:name w:val="FollowedHyperlink"/>
    <w:basedOn w:val="a0"/>
    <w:uiPriority w:val="99"/>
    <w:semiHidden/>
    <w:unhideWhenUsed/>
    <w:rsid w:val="002F57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3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6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kazcka-sad.ucoz.ru/index/psikholog_sovetuet/0-24" TargetMode="External"/><Relationship Id="rId13" Type="http://schemas.openxmlformats.org/officeDocument/2006/relationships/hyperlink" Target="http://sckazcka-sad.ucoz.ru/index/psikholog_sovetuet/0-24" TargetMode="External"/><Relationship Id="rId18" Type="http://schemas.openxmlformats.org/officeDocument/2006/relationships/hyperlink" Target="http://sckazcka-sad.ucoz.ru/index/psikholog_sovetuet/0-2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ckazcka-sad.ucoz.ru/index/psikholog_sovetuet/0-24" TargetMode="External"/><Relationship Id="rId17" Type="http://schemas.openxmlformats.org/officeDocument/2006/relationships/hyperlink" Target="http://sckazcka-sad.ucoz.ru/index/psikholog_sovetuet/0-24" TargetMode="External"/><Relationship Id="rId2" Type="http://schemas.microsoft.com/office/2007/relationships/stylesWithEffects" Target="stylesWithEffects.xml"/><Relationship Id="rId16" Type="http://schemas.openxmlformats.org/officeDocument/2006/relationships/hyperlink" Target="http://sckazcka-sad.ucoz.ru/index/psikholog_sovetuet/0-2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ckazcka-sad.ucoz.ru/index/psikholog_sovetuet/0-24" TargetMode="External"/><Relationship Id="rId5" Type="http://schemas.openxmlformats.org/officeDocument/2006/relationships/footnotes" Target="footnotes.xml"/><Relationship Id="rId15" Type="http://schemas.openxmlformats.org/officeDocument/2006/relationships/hyperlink" Target="http://sckazcka-sad.ucoz.ru/index/psikholog_sovetuet/0-24" TargetMode="External"/><Relationship Id="rId10" Type="http://schemas.openxmlformats.org/officeDocument/2006/relationships/hyperlink" Target="http://sckazcka-sad.ucoz.ru/index/psikholog_sovetuet/0-24" TargetMode="External"/><Relationship Id="rId19" Type="http://schemas.openxmlformats.org/officeDocument/2006/relationships/hyperlink" Target="http://www.mamacheb.ru/mega-menu/second-level-item/third-level-item-2/item/313-slovo-nelzya" TargetMode="External"/><Relationship Id="rId4" Type="http://schemas.openxmlformats.org/officeDocument/2006/relationships/webSettings" Target="webSettings.xml"/><Relationship Id="rId9" Type="http://schemas.openxmlformats.org/officeDocument/2006/relationships/hyperlink" Target="http://sckazcka-sad.ucoz.ru/index/psikholog_sovetuet/0-24" TargetMode="External"/><Relationship Id="rId14" Type="http://schemas.openxmlformats.org/officeDocument/2006/relationships/hyperlink" Target="http://sckazcka-sad.ucoz.ru/index/psikholog_sovetuet/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3195</Words>
  <Characters>18215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Сказка</cp:lastModifiedBy>
  <cp:revision>4</cp:revision>
  <cp:lastPrinted>2015-02-04T07:13:00Z</cp:lastPrinted>
  <dcterms:created xsi:type="dcterms:W3CDTF">2015-02-09T06:09:00Z</dcterms:created>
  <dcterms:modified xsi:type="dcterms:W3CDTF">2015-02-09T06:19:00Z</dcterms:modified>
</cp:coreProperties>
</file>