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2B" w:rsidRPr="005D389A" w:rsidRDefault="00B2172B" w:rsidP="005D389A">
      <w:pPr>
        <w:spacing w:line="240" w:lineRule="auto"/>
        <w:jc w:val="center"/>
        <w:rPr>
          <w:rFonts w:ascii="Times New Roman" w:hAnsi="Times New Roman" w:cs="Times New Roman"/>
          <w:b/>
          <w:sz w:val="28"/>
          <w:szCs w:val="28"/>
        </w:rPr>
      </w:pPr>
      <w:r w:rsidRPr="005D389A">
        <w:rPr>
          <w:rFonts w:ascii="Times New Roman" w:hAnsi="Times New Roman" w:cs="Times New Roman"/>
          <w:b/>
          <w:sz w:val="28"/>
          <w:szCs w:val="28"/>
        </w:rPr>
        <w:t>Развитие основ логического мышления у  детей старшего дошкольного возраста с помощью игры - головоломки «Кубик Рубика»</w:t>
      </w:r>
    </w:p>
    <w:p w:rsidR="00B2172B" w:rsidRPr="005D389A" w:rsidRDefault="00B2172B" w:rsidP="00B01BE3">
      <w:pPr>
        <w:spacing w:after="0" w:line="240" w:lineRule="auto"/>
        <w:jc w:val="both"/>
        <w:rPr>
          <w:rFonts w:ascii="Times New Roman" w:hAnsi="Times New Roman" w:cs="Times New Roman"/>
          <w:sz w:val="28"/>
          <w:szCs w:val="28"/>
        </w:rPr>
      </w:pPr>
      <w:r w:rsidRPr="005D389A">
        <w:rPr>
          <w:rFonts w:ascii="Times New Roman" w:hAnsi="Times New Roman" w:cs="Times New Roman"/>
          <w:sz w:val="28"/>
          <w:szCs w:val="28"/>
        </w:rPr>
        <w:t xml:space="preserve">           Необходимым условием качественного обновления общества является умножение его интеллектуального потенциала. Умение использовать информацию определяется развитостью логических приемов мышления. Решение этой задачи во многом зависит от построения образовательного процесса. Работа над развитием логического мышления ребёнка не</w:t>
      </w:r>
      <w:r w:rsidR="00367A6F">
        <w:rPr>
          <w:rFonts w:ascii="Times New Roman" w:hAnsi="Times New Roman" w:cs="Times New Roman"/>
          <w:sz w:val="28"/>
          <w:szCs w:val="28"/>
        </w:rPr>
        <w:t>обходима  для</w:t>
      </w:r>
      <w:r w:rsidRPr="005D389A">
        <w:rPr>
          <w:rFonts w:ascii="Times New Roman" w:hAnsi="Times New Roman" w:cs="Times New Roman"/>
          <w:sz w:val="28"/>
          <w:szCs w:val="28"/>
        </w:rPr>
        <w:t xml:space="preserve"> полноценного усвоения материала.</w:t>
      </w:r>
    </w:p>
    <w:p w:rsidR="008340DA" w:rsidRPr="005D389A" w:rsidRDefault="008340DA" w:rsidP="00B01BE3">
      <w:pPr>
        <w:pStyle w:val="a4"/>
        <w:jc w:val="both"/>
        <w:rPr>
          <w:rFonts w:ascii="Times New Roman" w:hAnsi="Times New Roman" w:cs="Times New Roman"/>
          <w:sz w:val="28"/>
          <w:szCs w:val="28"/>
        </w:rPr>
      </w:pPr>
      <w:r w:rsidRPr="005D389A">
        <w:rPr>
          <w:rFonts w:ascii="Times New Roman" w:hAnsi="Times New Roman" w:cs="Times New Roman"/>
          <w:sz w:val="28"/>
          <w:szCs w:val="28"/>
        </w:rPr>
        <w:t xml:space="preserve">            Новизна выбранной нами темы в том, чтобы, </w:t>
      </w:r>
      <w:r w:rsidRPr="005D389A">
        <w:rPr>
          <w:rFonts w:ascii="Times New Roman" w:hAnsi="Times New Roman" w:cs="Times New Roman"/>
          <w:bCs/>
          <w:sz w:val="28"/>
          <w:szCs w:val="28"/>
        </w:rPr>
        <w:t>используя</w:t>
      </w:r>
      <w:r w:rsidRPr="005D389A">
        <w:rPr>
          <w:rFonts w:ascii="Times New Roman" w:hAnsi="Times New Roman" w:cs="Times New Roman"/>
          <w:sz w:val="28"/>
          <w:szCs w:val="28"/>
        </w:rPr>
        <w:t> игровые приёмы работы с </w:t>
      </w:r>
      <w:r w:rsidRPr="005D389A">
        <w:rPr>
          <w:rFonts w:ascii="Times New Roman" w:hAnsi="Times New Roman" w:cs="Times New Roman"/>
          <w:bCs/>
          <w:sz w:val="28"/>
          <w:szCs w:val="28"/>
        </w:rPr>
        <w:t>головоломками</w:t>
      </w:r>
      <w:r w:rsidRPr="005D389A">
        <w:rPr>
          <w:rFonts w:ascii="Times New Roman" w:hAnsi="Times New Roman" w:cs="Times New Roman"/>
          <w:sz w:val="28"/>
          <w:szCs w:val="28"/>
        </w:rPr>
        <w:t>, включая в образовательный процесс игровые ситуации с элементами соревнований (спидкубинг)</w:t>
      </w:r>
      <w:r w:rsidR="008C5160">
        <w:rPr>
          <w:rFonts w:ascii="Times New Roman" w:hAnsi="Times New Roman" w:cs="Times New Roman"/>
          <w:sz w:val="28"/>
          <w:szCs w:val="28"/>
        </w:rPr>
        <w:t>,</w:t>
      </w:r>
      <w:r w:rsidRPr="005D389A">
        <w:rPr>
          <w:rFonts w:ascii="Times New Roman" w:hAnsi="Times New Roman" w:cs="Times New Roman"/>
          <w:sz w:val="28"/>
          <w:szCs w:val="28"/>
        </w:rPr>
        <w:t xml:space="preserve"> мотивировать детей и направлять их мыслительную активность на поиск способов решения поставленных задач. Регулярная работа с головоломкой способствует развитию пространственного воображения и логического мышления, а также увеличивает скорость мышления. Каждая сборка кубика — это поиск оптимального решения интеллектуальной логической задачи. </w:t>
      </w:r>
    </w:p>
    <w:p w:rsidR="008340DA" w:rsidRPr="005D389A" w:rsidRDefault="008340DA" w:rsidP="005D389A">
      <w:pPr>
        <w:spacing w:after="0" w:line="240" w:lineRule="auto"/>
        <w:ind w:firstLine="708"/>
        <w:jc w:val="both"/>
        <w:rPr>
          <w:rFonts w:ascii="Times New Roman" w:eastAsia="Calibri" w:hAnsi="Times New Roman" w:cs="Times New Roman"/>
          <w:sz w:val="28"/>
          <w:szCs w:val="28"/>
        </w:rPr>
      </w:pPr>
      <w:r w:rsidRPr="005D389A">
        <w:rPr>
          <w:rFonts w:ascii="Times New Roman" w:eastAsia="Calibri" w:hAnsi="Times New Roman" w:cs="Times New Roman"/>
          <w:sz w:val="28"/>
          <w:szCs w:val="28"/>
        </w:rPr>
        <w:t>Цель: развитие логического мышления детей старшего дошкольного возраста</w:t>
      </w:r>
    </w:p>
    <w:p w:rsidR="008340DA" w:rsidRPr="005D389A" w:rsidRDefault="008340DA" w:rsidP="005D389A">
      <w:pPr>
        <w:spacing w:after="0" w:line="240" w:lineRule="auto"/>
        <w:ind w:firstLine="708"/>
        <w:jc w:val="both"/>
        <w:rPr>
          <w:rFonts w:ascii="Times New Roman" w:eastAsia="Calibri" w:hAnsi="Times New Roman" w:cs="Times New Roman"/>
          <w:sz w:val="28"/>
          <w:szCs w:val="28"/>
        </w:rPr>
      </w:pPr>
      <w:r w:rsidRPr="005D389A">
        <w:rPr>
          <w:rFonts w:ascii="Times New Roman" w:eastAsia="Calibri" w:hAnsi="Times New Roman" w:cs="Times New Roman"/>
          <w:sz w:val="28"/>
          <w:szCs w:val="28"/>
        </w:rPr>
        <w:t>Задачи:</w:t>
      </w:r>
    </w:p>
    <w:p w:rsidR="008340DA" w:rsidRPr="005D389A" w:rsidRDefault="008340DA" w:rsidP="005D389A">
      <w:pPr>
        <w:numPr>
          <w:ilvl w:val="0"/>
          <w:numId w:val="2"/>
        </w:numPr>
        <w:spacing w:after="0" w:line="240" w:lineRule="auto"/>
        <w:ind w:left="1068"/>
        <w:jc w:val="both"/>
        <w:rPr>
          <w:rFonts w:ascii="Times New Roman" w:eastAsia="Calibri" w:hAnsi="Times New Roman" w:cs="Times New Roman"/>
          <w:sz w:val="28"/>
          <w:szCs w:val="28"/>
        </w:rPr>
      </w:pPr>
      <w:r w:rsidRPr="005D389A">
        <w:rPr>
          <w:rFonts w:ascii="Times New Roman" w:eastAsia="Calibri" w:hAnsi="Times New Roman" w:cs="Times New Roman"/>
          <w:sz w:val="28"/>
          <w:szCs w:val="28"/>
        </w:rPr>
        <w:t>Изучить научно-методическую литературу по проблеме исследования.</w:t>
      </w:r>
    </w:p>
    <w:p w:rsidR="008340DA" w:rsidRPr="000E49C5" w:rsidRDefault="008340DA" w:rsidP="005D389A">
      <w:pPr>
        <w:numPr>
          <w:ilvl w:val="0"/>
          <w:numId w:val="2"/>
        </w:numPr>
        <w:spacing w:after="0" w:line="240" w:lineRule="auto"/>
        <w:ind w:left="1068"/>
        <w:jc w:val="both"/>
        <w:rPr>
          <w:rFonts w:ascii="Times New Roman" w:eastAsia="Calibri" w:hAnsi="Times New Roman" w:cs="Times New Roman"/>
          <w:sz w:val="28"/>
          <w:szCs w:val="28"/>
        </w:rPr>
      </w:pPr>
      <w:r w:rsidRPr="000E49C5">
        <w:rPr>
          <w:rFonts w:ascii="Times New Roman" w:eastAsia="Calibri" w:hAnsi="Times New Roman" w:cs="Times New Roman"/>
          <w:sz w:val="28"/>
          <w:szCs w:val="28"/>
        </w:rPr>
        <w:t>Определить уровень интерес</w:t>
      </w:r>
      <w:r w:rsidR="002C7DFC" w:rsidRPr="000E49C5">
        <w:rPr>
          <w:rFonts w:ascii="Times New Roman" w:eastAsia="Calibri" w:hAnsi="Times New Roman" w:cs="Times New Roman"/>
          <w:sz w:val="28"/>
          <w:szCs w:val="28"/>
        </w:rPr>
        <w:t xml:space="preserve">а к интеллектуальной деятельности </w:t>
      </w:r>
      <w:r w:rsidR="000E49C5" w:rsidRPr="000E49C5">
        <w:rPr>
          <w:rFonts w:ascii="Times New Roman" w:eastAsia="Calibri" w:hAnsi="Times New Roman" w:cs="Times New Roman"/>
          <w:sz w:val="28"/>
          <w:szCs w:val="28"/>
        </w:rPr>
        <w:t>с кубиком Рубика</w:t>
      </w:r>
      <w:r w:rsidRPr="000E49C5">
        <w:rPr>
          <w:rFonts w:ascii="Times New Roman" w:eastAsia="Calibri" w:hAnsi="Times New Roman" w:cs="Times New Roman"/>
          <w:sz w:val="28"/>
          <w:szCs w:val="28"/>
        </w:rPr>
        <w:t xml:space="preserve"> детей и их родителей.</w:t>
      </w:r>
    </w:p>
    <w:p w:rsidR="008340DA" w:rsidRPr="001F37DF" w:rsidRDefault="008340DA" w:rsidP="005D389A">
      <w:pPr>
        <w:numPr>
          <w:ilvl w:val="0"/>
          <w:numId w:val="2"/>
        </w:numPr>
        <w:spacing w:after="0" w:line="240" w:lineRule="auto"/>
        <w:ind w:left="1068"/>
        <w:jc w:val="both"/>
        <w:rPr>
          <w:rFonts w:ascii="Times New Roman" w:eastAsia="Calibri" w:hAnsi="Times New Roman" w:cs="Times New Roman"/>
          <w:sz w:val="28"/>
          <w:szCs w:val="28"/>
        </w:rPr>
      </w:pPr>
      <w:r w:rsidRPr="005D389A">
        <w:rPr>
          <w:rFonts w:ascii="Times New Roman" w:eastAsia="Calibri" w:hAnsi="Times New Roman" w:cs="Times New Roman"/>
          <w:sz w:val="28"/>
          <w:szCs w:val="28"/>
        </w:rPr>
        <w:t xml:space="preserve">Разработать </w:t>
      </w:r>
      <w:r w:rsidR="00084BB1" w:rsidRPr="005D389A">
        <w:rPr>
          <w:rFonts w:ascii="Times New Roman" w:eastAsia="Calibri" w:hAnsi="Times New Roman" w:cs="Times New Roman"/>
          <w:sz w:val="28"/>
          <w:szCs w:val="28"/>
        </w:rPr>
        <w:t>программу «Кубик Рубика» по развитию логического</w:t>
      </w:r>
      <w:r w:rsidR="001F37DF">
        <w:rPr>
          <w:rFonts w:ascii="Times New Roman" w:eastAsia="Calibri" w:hAnsi="Times New Roman" w:cs="Times New Roman"/>
          <w:sz w:val="28"/>
          <w:szCs w:val="28"/>
        </w:rPr>
        <w:t xml:space="preserve"> </w:t>
      </w:r>
      <w:r w:rsidR="00084BB1" w:rsidRPr="005D389A">
        <w:rPr>
          <w:rFonts w:ascii="Times New Roman" w:eastAsia="Calibri" w:hAnsi="Times New Roman" w:cs="Times New Roman"/>
          <w:sz w:val="28"/>
          <w:szCs w:val="28"/>
        </w:rPr>
        <w:t>мышления</w:t>
      </w:r>
      <w:r w:rsidR="008C5160">
        <w:rPr>
          <w:rFonts w:ascii="Times New Roman" w:eastAsia="Calibri" w:hAnsi="Times New Roman" w:cs="Times New Roman"/>
          <w:sz w:val="28"/>
          <w:szCs w:val="28"/>
        </w:rPr>
        <w:t>.</w:t>
      </w:r>
    </w:p>
    <w:p w:rsidR="00CF4D2B" w:rsidRPr="005D389A" w:rsidRDefault="00CF4D2B" w:rsidP="00B01BE3">
      <w:pPr>
        <w:spacing w:after="0" w:line="240" w:lineRule="auto"/>
        <w:jc w:val="both"/>
        <w:rPr>
          <w:rFonts w:ascii="Times New Roman" w:hAnsi="Times New Roman" w:cs="Times New Roman"/>
          <w:sz w:val="28"/>
          <w:szCs w:val="28"/>
        </w:rPr>
      </w:pPr>
      <w:r w:rsidRPr="005D389A">
        <w:rPr>
          <w:rFonts w:ascii="Times New Roman" w:hAnsi="Times New Roman" w:cs="Times New Roman"/>
          <w:sz w:val="28"/>
          <w:szCs w:val="28"/>
        </w:rPr>
        <w:t xml:space="preserve">         Все методы логического мышления неизбежно применяются человеческим индивидом в процессе познания окружающей действ</w:t>
      </w:r>
      <w:r w:rsidR="008C5160">
        <w:rPr>
          <w:rFonts w:ascii="Times New Roman" w:hAnsi="Times New Roman" w:cs="Times New Roman"/>
          <w:sz w:val="28"/>
          <w:szCs w:val="28"/>
        </w:rPr>
        <w:t>ительности в повседневной жизни</w:t>
      </w:r>
      <w:r w:rsidRPr="005D389A">
        <w:rPr>
          <w:rFonts w:ascii="Times New Roman" w:hAnsi="Times New Roman" w:cs="Times New Roman"/>
          <w:sz w:val="28"/>
          <w:szCs w:val="28"/>
        </w:rPr>
        <w:t xml:space="preserve"> с самого раннего возраста. Способность логически мыслить позволяет человеку понимать происходящее вокруг, вскрывать существенные стороны, связи в предметах и явлениях окружающей действительности, делать умозаключения, решать различные задачи, проверять эти решения, доказывать, опровергать словом, всё то, что необходимо для жизни и успешной деятельности любого человека. Логические законы действуют независимо от воли людей, не созданы по их желанию, они являются отражением связей и отношений вещей материального мира. </w:t>
      </w:r>
    </w:p>
    <w:p w:rsidR="00084BB1" w:rsidRPr="005D389A" w:rsidRDefault="001F37DF" w:rsidP="00B01B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172B" w:rsidRPr="005D389A">
        <w:rPr>
          <w:rFonts w:ascii="Times New Roman" w:hAnsi="Times New Roman" w:cs="Times New Roman"/>
          <w:sz w:val="28"/>
          <w:szCs w:val="28"/>
        </w:rPr>
        <w:t xml:space="preserve">В </w:t>
      </w:r>
      <w:r w:rsidR="008C5160">
        <w:rPr>
          <w:rFonts w:ascii="Times New Roman" w:hAnsi="Times New Roman" w:cs="Times New Roman"/>
          <w:sz w:val="28"/>
          <w:szCs w:val="28"/>
        </w:rPr>
        <w:t xml:space="preserve">кратком словаре системы понятий </w:t>
      </w:r>
      <w:r w:rsidR="00B2172B" w:rsidRPr="005D389A">
        <w:rPr>
          <w:rFonts w:ascii="Times New Roman" w:hAnsi="Times New Roman" w:cs="Times New Roman"/>
          <w:sz w:val="28"/>
          <w:szCs w:val="28"/>
        </w:rPr>
        <w:t xml:space="preserve">логическое мышление определяется как «вид мышления, сущность которого заключается в оперировании понятиями, суждениями и умозаключениями с использованием законов логики». </w:t>
      </w:r>
      <w:r w:rsidR="00CF4D2B" w:rsidRPr="005D389A">
        <w:rPr>
          <w:rFonts w:ascii="Times New Roman" w:hAnsi="Times New Roman" w:cs="Times New Roman"/>
          <w:sz w:val="28"/>
          <w:szCs w:val="28"/>
        </w:rPr>
        <w:t xml:space="preserve">Хорошо развитое логическое мышление «способных учащихся» позволяет им применять приобретённые знания в новых условиях, решать нетиповые задачи, находить рациональные способы их решения, творчески подходить к учебной деятельности, активно, с интересом участвовать в собственном учебном процессе. </w:t>
      </w:r>
    </w:p>
    <w:p w:rsidR="00CF4D2B" w:rsidRPr="002C7DFC" w:rsidRDefault="00084BB1" w:rsidP="00B01BE3">
      <w:pPr>
        <w:spacing w:after="0"/>
        <w:ind w:firstLine="708"/>
        <w:jc w:val="both"/>
        <w:rPr>
          <w:rFonts w:ascii="Times New Roman" w:hAnsi="Times New Roman" w:cs="Times New Roman"/>
          <w:sz w:val="28"/>
          <w:szCs w:val="28"/>
        </w:rPr>
      </w:pPr>
      <w:r w:rsidRPr="002C7DFC">
        <w:rPr>
          <w:rFonts w:ascii="Times New Roman" w:hAnsi="Times New Roman" w:cs="Times New Roman"/>
          <w:sz w:val="28"/>
          <w:szCs w:val="28"/>
        </w:rPr>
        <w:lastRenderedPageBreak/>
        <w:t xml:space="preserve">Существуют проверенные алгоритмы сборки кубика Рубика. На своих занятиях мы обучаем базовому алгоритму на самой простой модели кубика. </w:t>
      </w:r>
      <w:r w:rsidR="001F37DF">
        <w:rPr>
          <w:rFonts w:ascii="Times New Roman" w:hAnsi="Times New Roman" w:cs="Times New Roman"/>
          <w:sz w:val="28"/>
          <w:szCs w:val="28"/>
        </w:rPr>
        <w:t xml:space="preserve">   </w:t>
      </w:r>
      <w:r w:rsidRPr="002C7DFC">
        <w:rPr>
          <w:rFonts w:ascii="Times New Roman" w:hAnsi="Times New Roman" w:cs="Times New Roman"/>
          <w:sz w:val="28"/>
          <w:szCs w:val="28"/>
        </w:rPr>
        <w:t xml:space="preserve">Далее переходим к работе с более сложными алгоритмами и другими разновидностями кубика. </w:t>
      </w:r>
      <w:r w:rsidR="004432B0" w:rsidRPr="002C7DFC">
        <w:rPr>
          <w:rFonts w:ascii="Times New Roman" w:hAnsi="Times New Roman" w:cs="Times New Roman"/>
          <w:sz w:val="28"/>
          <w:szCs w:val="28"/>
        </w:rPr>
        <w:t>Для того</w:t>
      </w:r>
      <w:r w:rsidR="00CF4D2B" w:rsidRPr="002C7DFC">
        <w:rPr>
          <w:rFonts w:ascii="Times New Roman" w:hAnsi="Times New Roman" w:cs="Times New Roman"/>
          <w:sz w:val="28"/>
          <w:szCs w:val="28"/>
        </w:rPr>
        <w:t xml:space="preserve"> чтобы собирать кубик быстро, требуется постоянная тренировка навыка и его поддержание в «хорошей форме». Благодаря кубику Рубика активно развивается моторика рук. Чтобы собрать заветный кубик необходимо совершить немалое количество поворотов вправо, влево, вверх и вниз.</w:t>
      </w:r>
      <w:bookmarkStart w:id="0" w:name="_GoBack"/>
      <w:bookmarkEnd w:id="0"/>
    </w:p>
    <w:p w:rsidR="00084BB1" w:rsidRPr="005D389A" w:rsidRDefault="001F37DF" w:rsidP="00B01BE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84BB1" w:rsidRPr="005D389A">
        <w:rPr>
          <w:rFonts w:ascii="Times New Roman" w:hAnsi="Times New Roman" w:cs="Times New Roman"/>
          <w:sz w:val="28"/>
          <w:szCs w:val="28"/>
        </w:rPr>
        <w:t>Собирание кубика Рубика  позволяет мыслить на несколько ходов вперед и планировать последовательность действий в уме. В процессе сборки кубика так называемым методом для новичков, ре</w:t>
      </w:r>
      <w:r w:rsidR="004432B0">
        <w:rPr>
          <w:rFonts w:ascii="Times New Roman" w:hAnsi="Times New Roman" w:cs="Times New Roman"/>
          <w:sz w:val="28"/>
          <w:szCs w:val="28"/>
        </w:rPr>
        <w:t>бенок способен запомнить около восьми</w:t>
      </w:r>
      <w:r w:rsidR="00084BB1" w:rsidRPr="005D389A">
        <w:rPr>
          <w:rFonts w:ascii="Times New Roman" w:hAnsi="Times New Roman" w:cs="Times New Roman"/>
          <w:sz w:val="28"/>
          <w:szCs w:val="28"/>
        </w:rPr>
        <w:t xml:space="preserve"> комбинаций.</w:t>
      </w:r>
    </w:p>
    <w:p w:rsidR="005D389A" w:rsidRPr="000E49C5" w:rsidRDefault="001F37DF" w:rsidP="001F37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89A" w:rsidRPr="000E49C5">
        <w:rPr>
          <w:rFonts w:ascii="Times New Roman" w:hAnsi="Times New Roman" w:cs="Times New Roman"/>
          <w:sz w:val="28"/>
          <w:szCs w:val="28"/>
        </w:rPr>
        <w:t>При решении головоломки ребенок работает в трех измерениях. Он должен принимать в расчет то, что вс</w:t>
      </w:r>
      <w:r w:rsidR="000E49C5">
        <w:rPr>
          <w:rFonts w:ascii="Times New Roman" w:hAnsi="Times New Roman" w:cs="Times New Roman"/>
          <w:sz w:val="28"/>
          <w:szCs w:val="28"/>
        </w:rPr>
        <w:t>е части кубика взаимосвязаны, и постепенно</w:t>
      </w:r>
      <w:r w:rsidR="005D389A" w:rsidRPr="000E49C5">
        <w:rPr>
          <w:rFonts w:ascii="Times New Roman" w:hAnsi="Times New Roman" w:cs="Times New Roman"/>
          <w:sz w:val="28"/>
          <w:szCs w:val="28"/>
        </w:rPr>
        <w:t xml:space="preserve"> обучается сам прогнозировать изменения в конфигурации цветов при вращении кубика (то есть заранее представлять в воображении, как поменяется конфигурация головоломки в результате действий, которые он совершил с кубиком).</w:t>
      </w:r>
    </w:p>
    <w:p w:rsidR="00084BB1" w:rsidRPr="005D389A" w:rsidRDefault="004432B0" w:rsidP="001F37DF">
      <w:pPr>
        <w:pStyle w:val="a4"/>
        <w:jc w:val="both"/>
        <w:rPr>
          <w:rFonts w:ascii="Times New Roman" w:hAnsi="Times New Roman" w:cs="Times New Roman"/>
          <w:sz w:val="28"/>
          <w:szCs w:val="28"/>
        </w:rPr>
      </w:pPr>
      <w:r>
        <w:rPr>
          <w:rFonts w:ascii="Times New Roman" w:hAnsi="Times New Roman" w:cs="Times New Roman"/>
          <w:sz w:val="28"/>
          <w:szCs w:val="28"/>
        </w:rPr>
        <w:t xml:space="preserve">           Кубик Р</w:t>
      </w:r>
      <w:r w:rsidR="00084BB1" w:rsidRPr="005D389A">
        <w:rPr>
          <w:rFonts w:ascii="Times New Roman" w:hAnsi="Times New Roman" w:cs="Times New Roman"/>
          <w:sz w:val="28"/>
          <w:szCs w:val="28"/>
        </w:rPr>
        <w:t>убик</w:t>
      </w:r>
      <w:r>
        <w:rPr>
          <w:rFonts w:ascii="Times New Roman" w:hAnsi="Times New Roman" w:cs="Times New Roman"/>
          <w:sz w:val="28"/>
          <w:szCs w:val="28"/>
        </w:rPr>
        <w:t>а</w:t>
      </w:r>
      <w:r w:rsidR="00084BB1" w:rsidRPr="005D389A">
        <w:rPr>
          <w:rFonts w:ascii="Times New Roman" w:hAnsi="Times New Roman" w:cs="Times New Roman"/>
          <w:sz w:val="28"/>
          <w:szCs w:val="28"/>
        </w:rPr>
        <w:t xml:space="preserve"> развивает также и дикцию. Отдел головного мозга, который отвечает за речевой аппарат</w:t>
      </w:r>
      <w:r>
        <w:rPr>
          <w:rFonts w:ascii="Times New Roman" w:hAnsi="Times New Roman" w:cs="Times New Roman"/>
          <w:sz w:val="28"/>
          <w:szCs w:val="28"/>
        </w:rPr>
        <w:t>,</w:t>
      </w:r>
      <w:r w:rsidR="00084BB1" w:rsidRPr="005D389A">
        <w:rPr>
          <w:rFonts w:ascii="Times New Roman" w:hAnsi="Times New Roman" w:cs="Times New Roman"/>
          <w:sz w:val="28"/>
          <w:szCs w:val="28"/>
        </w:rPr>
        <w:t xml:space="preserve"> находится там же, где и отдел моторики рук. </w:t>
      </w:r>
    </w:p>
    <w:p w:rsidR="00084BB1" w:rsidRPr="005D389A" w:rsidRDefault="001F37DF" w:rsidP="001F37D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84BB1" w:rsidRPr="005D389A">
        <w:rPr>
          <w:rFonts w:ascii="Times New Roman" w:hAnsi="Times New Roman" w:cs="Times New Roman"/>
          <w:sz w:val="28"/>
          <w:szCs w:val="28"/>
        </w:rPr>
        <w:t>Кубик Рубика – это головоломка, главной составляющей которой является качество высокого интеллекта. Именно это необходимо для тех родителей, которые хотят, что</w:t>
      </w:r>
      <w:r w:rsidR="004432B0">
        <w:rPr>
          <w:rFonts w:ascii="Times New Roman" w:hAnsi="Times New Roman" w:cs="Times New Roman"/>
          <w:sz w:val="28"/>
          <w:szCs w:val="28"/>
        </w:rPr>
        <w:t>бы</w:t>
      </w:r>
      <w:r w:rsidR="00084BB1" w:rsidRPr="005D389A">
        <w:rPr>
          <w:rFonts w:ascii="Times New Roman" w:hAnsi="Times New Roman" w:cs="Times New Roman"/>
          <w:sz w:val="28"/>
          <w:szCs w:val="28"/>
        </w:rPr>
        <w:t xml:space="preserve"> их ребенок стал настоящим стратегом и мог четко ориентироваться в любой жизненной ситуации.</w:t>
      </w:r>
    </w:p>
    <w:p w:rsidR="00084BB1" w:rsidRPr="005D389A" w:rsidRDefault="00084BB1"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 xml:space="preserve">         </w:t>
      </w:r>
      <w:r w:rsidR="001F37DF">
        <w:rPr>
          <w:rFonts w:ascii="Times New Roman" w:hAnsi="Times New Roman" w:cs="Times New Roman"/>
          <w:sz w:val="28"/>
          <w:szCs w:val="28"/>
        </w:rPr>
        <w:t xml:space="preserve"> </w:t>
      </w:r>
      <w:r w:rsidRPr="005D389A">
        <w:rPr>
          <w:rFonts w:ascii="Times New Roman" w:hAnsi="Times New Roman" w:cs="Times New Roman"/>
          <w:sz w:val="28"/>
          <w:szCs w:val="28"/>
        </w:rPr>
        <w:t>Во время сборки кубика, когда ребенок находится в процессе логической задачи</w:t>
      </w:r>
      <w:r w:rsidR="004432B0">
        <w:rPr>
          <w:rFonts w:ascii="Times New Roman" w:hAnsi="Times New Roman" w:cs="Times New Roman"/>
          <w:sz w:val="28"/>
          <w:szCs w:val="28"/>
        </w:rPr>
        <w:t>, он становится усидчивым, р</w:t>
      </w:r>
      <w:r w:rsidRPr="005D389A">
        <w:rPr>
          <w:rFonts w:ascii="Times New Roman" w:hAnsi="Times New Roman" w:cs="Times New Roman"/>
          <w:sz w:val="28"/>
          <w:szCs w:val="28"/>
        </w:rPr>
        <w:t>азвивается способность удерживать и концентрировать внимани</w:t>
      </w:r>
      <w:r w:rsidR="004432B0">
        <w:rPr>
          <w:rFonts w:ascii="Times New Roman" w:hAnsi="Times New Roman" w:cs="Times New Roman"/>
          <w:sz w:val="28"/>
          <w:szCs w:val="28"/>
        </w:rPr>
        <w:t>е на протяжении долгого времени. Э</w:t>
      </w:r>
      <w:r w:rsidRPr="005D389A">
        <w:rPr>
          <w:rFonts w:ascii="Times New Roman" w:hAnsi="Times New Roman" w:cs="Times New Roman"/>
          <w:sz w:val="28"/>
          <w:szCs w:val="28"/>
        </w:rPr>
        <w:t>то необходимо  в дальнейшем обучении в школе.</w:t>
      </w:r>
    </w:p>
    <w:p w:rsidR="00084BB1" w:rsidRPr="005D389A" w:rsidRDefault="00084BB1"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На сегодняшний день сборка  кубика Рубика – это не только интересное занятие для детей и взрослых, а целый вид спорта.</w:t>
      </w:r>
      <w:r w:rsidR="001F37DF">
        <w:rPr>
          <w:rFonts w:ascii="Times New Roman" w:hAnsi="Times New Roman" w:cs="Times New Roman"/>
          <w:sz w:val="28"/>
          <w:szCs w:val="28"/>
        </w:rPr>
        <w:t xml:space="preserve"> </w:t>
      </w:r>
      <w:r w:rsidR="000E49C5" w:rsidRPr="005D389A">
        <w:rPr>
          <w:rFonts w:ascii="Times New Roman" w:hAnsi="Times New Roman" w:cs="Times New Roman"/>
          <w:sz w:val="28"/>
          <w:szCs w:val="28"/>
        </w:rPr>
        <w:t>Спидкубинг или сборка кубика Рубика на время, является крайне перспективным спортивным направлением. Победа в данном случае приносит просто неописуемый восторг и уверенность в собственных силах.</w:t>
      </w:r>
    </w:p>
    <w:p w:rsidR="001F37DF" w:rsidRPr="00524606" w:rsidRDefault="001F37DF" w:rsidP="0052460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84BB1" w:rsidRPr="005D389A">
        <w:rPr>
          <w:rFonts w:ascii="Times New Roman" w:hAnsi="Times New Roman" w:cs="Times New Roman"/>
          <w:sz w:val="28"/>
          <w:szCs w:val="28"/>
        </w:rPr>
        <w:t>В мире кубик Рубика можно смело назвать лидером продаж среди игрушек.</w:t>
      </w:r>
      <w:r>
        <w:rPr>
          <w:rFonts w:ascii="Times New Roman" w:hAnsi="Times New Roman" w:cs="Times New Roman"/>
          <w:sz w:val="28"/>
          <w:szCs w:val="28"/>
        </w:rPr>
        <w:t xml:space="preserve">  </w:t>
      </w:r>
      <w:r w:rsidR="00084BB1" w:rsidRPr="005D389A">
        <w:rPr>
          <w:rFonts w:ascii="Times New Roman" w:hAnsi="Times New Roman" w:cs="Times New Roman"/>
          <w:sz w:val="28"/>
          <w:szCs w:val="28"/>
        </w:rPr>
        <w:t>Сбор кубика для ребенка –</w:t>
      </w:r>
      <w:r w:rsidR="004432B0">
        <w:rPr>
          <w:rFonts w:ascii="Times New Roman" w:hAnsi="Times New Roman" w:cs="Times New Roman"/>
          <w:sz w:val="28"/>
          <w:szCs w:val="28"/>
        </w:rPr>
        <w:t xml:space="preserve"> это</w:t>
      </w:r>
      <w:r w:rsidR="00084BB1" w:rsidRPr="005D389A">
        <w:rPr>
          <w:rFonts w:ascii="Times New Roman" w:hAnsi="Times New Roman" w:cs="Times New Roman"/>
          <w:sz w:val="28"/>
          <w:szCs w:val="28"/>
        </w:rPr>
        <w:t xml:space="preserve"> универсальный и всесторонний способ развития интеллекта и всех вышеперечисленных способностей. </w:t>
      </w:r>
      <w:r w:rsidR="00084BB1" w:rsidRPr="005D389A">
        <w:rPr>
          <w:rFonts w:ascii="Times New Roman" w:hAnsi="Times New Roman" w:cs="Times New Roman"/>
          <w:sz w:val="28"/>
          <w:szCs w:val="28"/>
        </w:rPr>
        <w:br/>
      </w:r>
      <w:r>
        <w:rPr>
          <w:rFonts w:ascii="Times New Roman" w:eastAsia="Calibri" w:hAnsi="Times New Roman" w:cs="Times New Roman"/>
          <w:sz w:val="28"/>
          <w:szCs w:val="28"/>
        </w:rPr>
        <w:t xml:space="preserve">          </w:t>
      </w:r>
      <w:r w:rsidR="005D389A" w:rsidRPr="005D389A">
        <w:rPr>
          <w:rFonts w:ascii="Times New Roman" w:eastAsia="Calibri" w:hAnsi="Times New Roman" w:cs="Times New Roman"/>
          <w:sz w:val="28"/>
          <w:szCs w:val="28"/>
        </w:rPr>
        <w:t>Анализируя вышесказанное, мы пришли к выводу, что использование головоломки «Кубик Рубика» возможно в работе с детьм</w:t>
      </w:r>
      <w:r w:rsidR="004432B0">
        <w:rPr>
          <w:rFonts w:ascii="Times New Roman" w:eastAsia="Calibri" w:hAnsi="Times New Roman" w:cs="Times New Roman"/>
          <w:sz w:val="28"/>
          <w:szCs w:val="28"/>
        </w:rPr>
        <w:t>и старшего дошкольного возраста. Э</w:t>
      </w:r>
      <w:r w:rsidR="005D389A" w:rsidRPr="005D389A">
        <w:rPr>
          <w:rFonts w:ascii="Times New Roman" w:eastAsia="Calibri" w:hAnsi="Times New Roman" w:cs="Times New Roman"/>
          <w:sz w:val="28"/>
          <w:szCs w:val="28"/>
        </w:rPr>
        <w:t>то способствует развитию логического мышления, пространственного воображения, мелкой моторики рук</w:t>
      </w:r>
      <w:r w:rsidR="004432B0">
        <w:rPr>
          <w:rFonts w:ascii="Times New Roman" w:eastAsia="Calibri" w:hAnsi="Times New Roman" w:cs="Times New Roman"/>
          <w:sz w:val="28"/>
          <w:szCs w:val="28"/>
        </w:rPr>
        <w:t xml:space="preserve"> дошкольника. С</w:t>
      </w:r>
      <w:r w:rsidR="005D389A" w:rsidRPr="005D389A">
        <w:rPr>
          <w:rFonts w:ascii="Times New Roman" w:eastAsia="Calibri" w:hAnsi="Times New Roman" w:cs="Times New Roman"/>
          <w:sz w:val="28"/>
          <w:szCs w:val="28"/>
        </w:rPr>
        <w:t xml:space="preserve"> этой целью мы разработали программу «Кубик Рубика</w:t>
      </w:r>
      <w:r w:rsidR="005D389A">
        <w:rPr>
          <w:rFonts w:ascii="Times New Roman" w:eastAsia="Calibri" w:hAnsi="Times New Roman" w:cs="Times New Roman"/>
          <w:sz w:val="28"/>
          <w:szCs w:val="28"/>
        </w:rPr>
        <w:t>»</w:t>
      </w:r>
      <w:r w:rsidR="004432B0">
        <w:rPr>
          <w:rFonts w:ascii="Times New Roman" w:eastAsia="Calibri" w:hAnsi="Times New Roman" w:cs="Times New Roman"/>
          <w:sz w:val="28"/>
          <w:szCs w:val="28"/>
        </w:rPr>
        <w:t>.</w:t>
      </w:r>
    </w:p>
    <w:p w:rsidR="00470FA2" w:rsidRPr="005D389A" w:rsidRDefault="00724FDD" w:rsidP="000E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«Кубик-Р</w:t>
      </w:r>
      <w:r w:rsidR="00A67D86" w:rsidRPr="005D389A">
        <w:rPr>
          <w:rFonts w:ascii="Times New Roman" w:hAnsi="Times New Roman" w:cs="Times New Roman"/>
          <w:b/>
          <w:sz w:val="28"/>
          <w:szCs w:val="28"/>
        </w:rPr>
        <w:t>убик</w:t>
      </w:r>
      <w:r>
        <w:rPr>
          <w:rFonts w:ascii="Times New Roman" w:hAnsi="Times New Roman" w:cs="Times New Roman"/>
          <w:b/>
          <w:sz w:val="28"/>
          <w:szCs w:val="28"/>
        </w:rPr>
        <w:t>а</w:t>
      </w:r>
      <w:r w:rsidR="00A67D86" w:rsidRPr="005D389A">
        <w:rPr>
          <w:rFonts w:ascii="Times New Roman" w:hAnsi="Times New Roman" w:cs="Times New Roman"/>
          <w:b/>
          <w:sz w:val="28"/>
          <w:szCs w:val="28"/>
        </w:rPr>
        <w:t>»</w:t>
      </w:r>
    </w:p>
    <w:p w:rsidR="00722E3A" w:rsidRPr="005D389A" w:rsidRDefault="00722E3A" w:rsidP="000E49C5">
      <w:pPr>
        <w:spacing w:after="0" w:line="240" w:lineRule="auto"/>
        <w:jc w:val="center"/>
        <w:rPr>
          <w:rFonts w:ascii="Times New Roman" w:hAnsi="Times New Roman" w:cs="Times New Roman"/>
          <w:b/>
          <w:sz w:val="28"/>
          <w:szCs w:val="28"/>
        </w:rPr>
      </w:pPr>
      <w:r w:rsidRPr="005D389A">
        <w:rPr>
          <w:rFonts w:ascii="Times New Roman" w:hAnsi="Times New Roman" w:cs="Times New Roman"/>
          <w:b/>
          <w:sz w:val="28"/>
          <w:szCs w:val="28"/>
        </w:rPr>
        <w:t>(Спидкубинг -</w:t>
      </w:r>
      <w:r w:rsidR="001F37DF">
        <w:rPr>
          <w:rFonts w:ascii="Times New Roman" w:hAnsi="Times New Roman" w:cs="Times New Roman"/>
          <w:b/>
          <w:sz w:val="28"/>
          <w:szCs w:val="28"/>
        </w:rPr>
        <w:t xml:space="preserve"> </w:t>
      </w:r>
      <w:r w:rsidRPr="005D389A">
        <w:rPr>
          <w:rFonts w:ascii="Times New Roman" w:hAnsi="Times New Roman" w:cs="Times New Roman"/>
          <w:b/>
          <w:sz w:val="28"/>
          <w:szCs w:val="28"/>
        </w:rPr>
        <w:t>игрова</w:t>
      </w:r>
      <w:r w:rsidR="00867A23" w:rsidRPr="005D389A">
        <w:rPr>
          <w:rFonts w:ascii="Times New Roman" w:hAnsi="Times New Roman" w:cs="Times New Roman"/>
          <w:b/>
          <w:sz w:val="28"/>
          <w:szCs w:val="28"/>
        </w:rPr>
        <w:t>я методика развития интеллекта,</w:t>
      </w:r>
      <w:r w:rsidRPr="005D389A">
        <w:rPr>
          <w:rFonts w:ascii="Times New Roman" w:hAnsi="Times New Roman" w:cs="Times New Roman"/>
          <w:b/>
          <w:sz w:val="28"/>
          <w:szCs w:val="28"/>
        </w:rPr>
        <w:t xml:space="preserve"> воображения</w:t>
      </w:r>
      <w:r w:rsidR="00867A23" w:rsidRPr="005D389A">
        <w:rPr>
          <w:rFonts w:ascii="Times New Roman" w:hAnsi="Times New Roman" w:cs="Times New Roman"/>
          <w:b/>
          <w:sz w:val="28"/>
          <w:szCs w:val="28"/>
        </w:rPr>
        <w:t>, и моторики рук</w:t>
      </w:r>
      <w:r w:rsidRPr="005D389A">
        <w:rPr>
          <w:rFonts w:ascii="Times New Roman" w:hAnsi="Times New Roman" w:cs="Times New Roman"/>
          <w:b/>
          <w:sz w:val="28"/>
          <w:szCs w:val="28"/>
        </w:rPr>
        <w:t xml:space="preserve"> с кубиком Рубика)</w:t>
      </w:r>
    </w:p>
    <w:p w:rsidR="00084BB1" w:rsidRDefault="00A67D86" w:rsidP="000E49C5">
      <w:pPr>
        <w:spacing w:after="0" w:line="240" w:lineRule="auto"/>
        <w:jc w:val="center"/>
        <w:rPr>
          <w:rFonts w:ascii="Times New Roman" w:hAnsi="Times New Roman" w:cs="Times New Roman"/>
          <w:b/>
          <w:sz w:val="28"/>
          <w:szCs w:val="28"/>
        </w:rPr>
      </w:pPr>
      <w:r w:rsidRPr="005D389A">
        <w:rPr>
          <w:rFonts w:ascii="Times New Roman" w:hAnsi="Times New Roman" w:cs="Times New Roman"/>
          <w:b/>
          <w:sz w:val="28"/>
          <w:szCs w:val="28"/>
        </w:rPr>
        <w:t>для детей до</w:t>
      </w:r>
      <w:r w:rsidR="001F37DF">
        <w:rPr>
          <w:rFonts w:ascii="Times New Roman" w:hAnsi="Times New Roman" w:cs="Times New Roman"/>
          <w:b/>
          <w:sz w:val="28"/>
          <w:szCs w:val="28"/>
        </w:rPr>
        <w:t>школьного возраста с 6 до 7 лет</w:t>
      </w:r>
    </w:p>
    <w:p w:rsidR="000E49C5" w:rsidRPr="005D389A" w:rsidRDefault="000E49C5" w:rsidP="000E49C5">
      <w:pPr>
        <w:spacing w:after="0" w:line="240" w:lineRule="auto"/>
        <w:jc w:val="center"/>
        <w:rPr>
          <w:rFonts w:ascii="Times New Roman" w:hAnsi="Times New Roman" w:cs="Times New Roman"/>
          <w:b/>
          <w:sz w:val="28"/>
          <w:szCs w:val="28"/>
        </w:rPr>
      </w:pPr>
    </w:p>
    <w:p w:rsidR="00470FA2" w:rsidRPr="005D389A" w:rsidRDefault="00A67D86"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 xml:space="preserve">Дополнительная </w:t>
      </w:r>
      <w:r w:rsidR="00CE5917" w:rsidRPr="005D389A">
        <w:rPr>
          <w:rFonts w:ascii="Times New Roman" w:hAnsi="Times New Roman" w:cs="Times New Roman"/>
          <w:sz w:val="28"/>
          <w:szCs w:val="28"/>
        </w:rPr>
        <w:t>программа по развитию логического мышления и подготовк</w:t>
      </w:r>
      <w:r w:rsidR="00E40B2B" w:rsidRPr="005D389A">
        <w:rPr>
          <w:rFonts w:ascii="Times New Roman" w:hAnsi="Times New Roman" w:cs="Times New Roman"/>
          <w:sz w:val="28"/>
          <w:szCs w:val="28"/>
        </w:rPr>
        <w:t>е</w:t>
      </w:r>
      <w:r w:rsidR="00CE5917" w:rsidRPr="005D389A">
        <w:rPr>
          <w:rFonts w:ascii="Times New Roman" w:hAnsi="Times New Roman" w:cs="Times New Roman"/>
          <w:sz w:val="28"/>
          <w:szCs w:val="28"/>
        </w:rPr>
        <w:t xml:space="preserve"> детей к школе</w:t>
      </w:r>
      <w:r w:rsidR="00724FDD">
        <w:rPr>
          <w:rFonts w:ascii="Times New Roman" w:hAnsi="Times New Roman" w:cs="Times New Roman"/>
          <w:sz w:val="28"/>
          <w:szCs w:val="28"/>
        </w:rPr>
        <w:t xml:space="preserve"> «Кубик-Р</w:t>
      </w:r>
      <w:r w:rsidRPr="005D389A">
        <w:rPr>
          <w:rFonts w:ascii="Times New Roman" w:hAnsi="Times New Roman" w:cs="Times New Roman"/>
          <w:sz w:val="28"/>
          <w:szCs w:val="28"/>
        </w:rPr>
        <w:t>убик</w:t>
      </w:r>
      <w:r w:rsidR="00724FDD">
        <w:rPr>
          <w:rFonts w:ascii="Times New Roman" w:hAnsi="Times New Roman" w:cs="Times New Roman"/>
          <w:sz w:val="28"/>
          <w:szCs w:val="28"/>
        </w:rPr>
        <w:t>а</w:t>
      </w:r>
      <w:r w:rsidRPr="005D389A">
        <w:rPr>
          <w:rFonts w:ascii="Times New Roman" w:hAnsi="Times New Roman" w:cs="Times New Roman"/>
          <w:sz w:val="28"/>
          <w:szCs w:val="28"/>
        </w:rPr>
        <w:t>» разработана на основе  книги</w:t>
      </w:r>
      <w:r w:rsidR="00470FA2" w:rsidRPr="005D389A">
        <w:rPr>
          <w:rFonts w:ascii="Times New Roman" w:hAnsi="Times New Roman" w:cs="Times New Roman"/>
          <w:sz w:val="28"/>
          <w:szCs w:val="28"/>
        </w:rPr>
        <w:t xml:space="preserve"> «</w:t>
      </w:r>
      <w:r w:rsidR="00CE5917" w:rsidRPr="005D389A">
        <w:rPr>
          <w:rFonts w:ascii="Times New Roman" w:hAnsi="Times New Roman" w:cs="Times New Roman"/>
          <w:sz w:val="28"/>
          <w:szCs w:val="28"/>
        </w:rPr>
        <w:t>Кубик Рубика.</w:t>
      </w:r>
      <w:r w:rsidR="001F37DF">
        <w:rPr>
          <w:rFonts w:ascii="Times New Roman" w:hAnsi="Times New Roman" w:cs="Times New Roman"/>
          <w:sz w:val="28"/>
          <w:szCs w:val="28"/>
        </w:rPr>
        <w:t xml:space="preserve"> </w:t>
      </w:r>
      <w:r w:rsidRPr="005D389A">
        <w:rPr>
          <w:rFonts w:ascii="Times New Roman" w:hAnsi="Times New Roman" w:cs="Times New Roman"/>
          <w:sz w:val="28"/>
          <w:szCs w:val="28"/>
        </w:rPr>
        <w:t>Спидкубинг: Метод новичка</w:t>
      </w:r>
      <w:r w:rsidR="00470FA2" w:rsidRPr="005D389A">
        <w:rPr>
          <w:rFonts w:ascii="Times New Roman" w:hAnsi="Times New Roman" w:cs="Times New Roman"/>
          <w:sz w:val="28"/>
          <w:szCs w:val="28"/>
        </w:rPr>
        <w:t>»</w:t>
      </w:r>
      <w:r w:rsidRPr="005D389A">
        <w:rPr>
          <w:rFonts w:ascii="Times New Roman" w:hAnsi="Times New Roman" w:cs="Times New Roman"/>
          <w:sz w:val="28"/>
          <w:szCs w:val="28"/>
        </w:rPr>
        <w:t xml:space="preserve">  Ста</w:t>
      </w:r>
      <w:r w:rsidRPr="005D389A">
        <w:rPr>
          <w:rFonts w:ascii="Times New Roman" w:hAnsi="Times New Roman" w:cs="Times New Roman"/>
          <w:sz w:val="28"/>
          <w:szCs w:val="28"/>
        </w:rPr>
        <w:softHyphen/>
        <w:t>нис</w:t>
      </w:r>
      <w:r w:rsidRPr="005D389A">
        <w:rPr>
          <w:rFonts w:ascii="Times New Roman" w:hAnsi="Times New Roman" w:cs="Times New Roman"/>
          <w:sz w:val="28"/>
          <w:szCs w:val="28"/>
        </w:rPr>
        <w:softHyphen/>
        <w:t>лав Ба</w:t>
      </w:r>
      <w:r w:rsidRPr="005D389A">
        <w:rPr>
          <w:rFonts w:ascii="Times New Roman" w:hAnsi="Times New Roman" w:cs="Times New Roman"/>
          <w:sz w:val="28"/>
          <w:szCs w:val="28"/>
        </w:rPr>
        <w:softHyphen/>
        <w:t>рано</w:t>
      </w:r>
      <w:r w:rsidR="00722E3A" w:rsidRPr="005D389A">
        <w:rPr>
          <w:rFonts w:ascii="Times New Roman" w:hAnsi="Times New Roman" w:cs="Times New Roman"/>
          <w:sz w:val="28"/>
          <w:szCs w:val="28"/>
        </w:rPr>
        <w:t>в, 2017</w:t>
      </w:r>
      <w:r w:rsidR="00470FA2" w:rsidRPr="005D389A">
        <w:rPr>
          <w:rFonts w:ascii="Times New Roman" w:hAnsi="Times New Roman" w:cs="Times New Roman"/>
          <w:sz w:val="28"/>
          <w:szCs w:val="28"/>
        </w:rPr>
        <w:t xml:space="preserve"> год.</w:t>
      </w:r>
    </w:p>
    <w:p w:rsidR="00A67D86" w:rsidRPr="005D389A" w:rsidRDefault="00A67D86" w:rsidP="005D389A">
      <w:pPr>
        <w:pStyle w:val="a4"/>
        <w:jc w:val="both"/>
        <w:rPr>
          <w:rFonts w:ascii="Times New Roman" w:hAnsi="Times New Roman" w:cs="Times New Roman"/>
          <w:sz w:val="28"/>
          <w:szCs w:val="28"/>
        </w:rPr>
      </w:pPr>
      <w:r w:rsidRPr="005D389A">
        <w:rPr>
          <w:rFonts w:ascii="Times New Roman" w:hAnsi="Times New Roman" w:cs="Times New Roman"/>
          <w:b/>
          <w:sz w:val="28"/>
          <w:szCs w:val="28"/>
        </w:rPr>
        <w:t>Уровень программы:</w:t>
      </w:r>
      <w:r w:rsidRPr="005D389A">
        <w:rPr>
          <w:rFonts w:ascii="Times New Roman" w:hAnsi="Times New Roman" w:cs="Times New Roman"/>
          <w:sz w:val="28"/>
          <w:szCs w:val="28"/>
        </w:rPr>
        <w:t xml:space="preserve"> Дошкольное образование.</w:t>
      </w:r>
    </w:p>
    <w:p w:rsidR="002259E4" w:rsidRPr="005D389A" w:rsidRDefault="00A67D86" w:rsidP="005D389A">
      <w:pPr>
        <w:pStyle w:val="a4"/>
        <w:jc w:val="both"/>
        <w:rPr>
          <w:rFonts w:ascii="Times New Roman" w:hAnsi="Times New Roman" w:cs="Times New Roman"/>
          <w:sz w:val="28"/>
          <w:szCs w:val="28"/>
        </w:rPr>
      </w:pPr>
      <w:r w:rsidRPr="005D389A">
        <w:rPr>
          <w:rFonts w:ascii="Times New Roman" w:hAnsi="Times New Roman" w:cs="Times New Roman"/>
          <w:b/>
          <w:sz w:val="28"/>
          <w:szCs w:val="28"/>
        </w:rPr>
        <w:t>Актуальность</w:t>
      </w:r>
      <w:r w:rsidR="000E49C5">
        <w:rPr>
          <w:rFonts w:ascii="Times New Roman" w:hAnsi="Times New Roman" w:cs="Times New Roman"/>
          <w:sz w:val="28"/>
          <w:szCs w:val="28"/>
        </w:rPr>
        <w:t>.</w:t>
      </w:r>
    </w:p>
    <w:p w:rsidR="00903D49" w:rsidRPr="005D389A" w:rsidRDefault="001F37DF" w:rsidP="005D389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03D49" w:rsidRPr="005D389A">
        <w:rPr>
          <w:rFonts w:ascii="Times New Roman" w:hAnsi="Times New Roman" w:cs="Times New Roman"/>
          <w:sz w:val="28"/>
          <w:szCs w:val="28"/>
        </w:rPr>
        <w:t>Родителей и педагогов всегда волнует вопрос, как обеспечить полноценное развитие ребёнка в дошкольном возрасте, как правиль</w:t>
      </w:r>
      <w:r w:rsidR="00724FDD">
        <w:rPr>
          <w:rFonts w:ascii="Times New Roman" w:hAnsi="Times New Roman" w:cs="Times New Roman"/>
          <w:sz w:val="28"/>
          <w:szCs w:val="28"/>
        </w:rPr>
        <w:t>но подготовить его к школе. Одним</w:t>
      </w:r>
      <w:r w:rsidR="00903D49" w:rsidRPr="005D389A">
        <w:rPr>
          <w:rFonts w:ascii="Times New Roman" w:hAnsi="Times New Roman" w:cs="Times New Roman"/>
          <w:sz w:val="28"/>
          <w:szCs w:val="28"/>
        </w:rPr>
        <w:t xml:space="preserve"> из показателей интеллектуальной готовност</w:t>
      </w:r>
      <w:r w:rsidR="00724FDD">
        <w:rPr>
          <w:rFonts w:ascii="Times New Roman" w:hAnsi="Times New Roman" w:cs="Times New Roman"/>
          <w:sz w:val="28"/>
          <w:szCs w:val="28"/>
        </w:rPr>
        <w:t>и ребёнка к школьному обучению является</w:t>
      </w:r>
      <w:r w:rsidR="00903D49" w:rsidRPr="005D389A">
        <w:rPr>
          <w:rFonts w:ascii="Times New Roman" w:hAnsi="Times New Roman" w:cs="Times New Roman"/>
          <w:sz w:val="28"/>
          <w:szCs w:val="28"/>
        </w:rPr>
        <w:t xml:space="preserve"> уровень развития математических способностей.</w:t>
      </w:r>
    </w:p>
    <w:p w:rsidR="00E40B2B" w:rsidRPr="005D389A" w:rsidRDefault="001F37DF" w:rsidP="005D389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70288" w:rsidRPr="005D389A">
        <w:rPr>
          <w:rFonts w:ascii="Times New Roman" w:hAnsi="Times New Roman" w:cs="Times New Roman"/>
          <w:sz w:val="28"/>
          <w:szCs w:val="28"/>
        </w:rPr>
        <w:t>Для успешного освоения школьной программы </w:t>
      </w:r>
      <w:r w:rsidR="00C70288" w:rsidRPr="005D389A">
        <w:rPr>
          <w:rFonts w:ascii="Times New Roman" w:hAnsi="Times New Roman" w:cs="Times New Roman"/>
          <w:bCs/>
          <w:sz w:val="28"/>
          <w:szCs w:val="28"/>
        </w:rPr>
        <w:t>дошкольнику</w:t>
      </w:r>
      <w:r w:rsidR="00C70288" w:rsidRPr="005D389A">
        <w:rPr>
          <w:rFonts w:ascii="Times New Roman" w:hAnsi="Times New Roman" w:cs="Times New Roman"/>
          <w:sz w:val="28"/>
          <w:szCs w:val="28"/>
        </w:rPr>
        <w:t> важно иметь не только конкретные знания, но и </w:t>
      </w:r>
      <w:r w:rsidR="00C70288" w:rsidRPr="005D389A">
        <w:rPr>
          <w:rFonts w:ascii="Times New Roman" w:hAnsi="Times New Roman" w:cs="Times New Roman"/>
          <w:bCs/>
          <w:sz w:val="28"/>
          <w:szCs w:val="28"/>
        </w:rPr>
        <w:t>развитые волевые качества</w:t>
      </w:r>
      <w:r w:rsidR="00C70288" w:rsidRPr="005D389A">
        <w:rPr>
          <w:rFonts w:ascii="Times New Roman" w:hAnsi="Times New Roman" w:cs="Times New Roman"/>
          <w:sz w:val="28"/>
          <w:szCs w:val="28"/>
        </w:rPr>
        <w:t xml:space="preserve">, которые являются основой характера ребёнка, и их воспитанию должно </w:t>
      </w:r>
      <w:r w:rsidR="00724FDD">
        <w:rPr>
          <w:rFonts w:ascii="Times New Roman" w:hAnsi="Times New Roman" w:cs="Times New Roman"/>
          <w:sz w:val="28"/>
          <w:szCs w:val="28"/>
        </w:rPr>
        <w:t xml:space="preserve">быть уделено серьезное внимание. </w:t>
      </w:r>
      <w:r w:rsidR="00724FDD">
        <w:rPr>
          <w:rFonts w:ascii="Times New Roman" w:hAnsi="Times New Roman" w:cs="Times New Roman"/>
          <w:bCs/>
          <w:sz w:val="28"/>
          <w:szCs w:val="28"/>
        </w:rPr>
        <w:t>Н</w:t>
      </w:r>
      <w:r w:rsidR="00E40B2B" w:rsidRPr="005D389A">
        <w:rPr>
          <w:rFonts w:ascii="Times New Roman" w:hAnsi="Times New Roman" w:cs="Times New Roman"/>
          <w:bCs/>
          <w:sz w:val="28"/>
          <w:szCs w:val="28"/>
        </w:rPr>
        <w:t>еобходимо</w:t>
      </w:r>
      <w:r w:rsidR="00E40B2B" w:rsidRPr="005D389A">
        <w:rPr>
          <w:rFonts w:ascii="Times New Roman" w:hAnsi="Times New Roman" w:cs="Times New Roman"/>
          <w:sz w:val="28"/>
          <w:szCs w:val="28"/>
        </w:rPr>
        <w:t xml:space="preserve"> стимулировать развитие самостоятельной познавательной активности. </w:t>
      </w:r>
    </w:p>
    <w:p w:rsidR="00944D3C" w:rsidRPr="005D389A" w:rsidRDefault="001F37DF" w:rsidP="005D389A">
      <w:pPr>
        <w:pStyle w:val="a4"/>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 xml:space="preserve">         </w:t>
      </w:r>
      <w:r w:rsidR="006A5B8A" w:rsidRPr="006A5B8A">
        <w:rPr>
          <w:rFonts w:ascii="Times New Roman" w:hAnsi="Times New Roman" w:cs="Times New Roman"/>
          <w:color w:val="111111"/>
          <w:sz w:val="28"/>
          <w:szCs w:val="28"/>
          <w:shd w:val="clear" w:color="auto" w:fill="FFFFFF"/>
        </w:rPr>
        <w:t>Наиболее актуальными способами достижения желаемого считаются головоломки, направленные на проявление </w:t>
      </w:r>
      <w:r w:rsidR="006A5B8A" w:rsidRPr="006A5B8A">
        <w:rPr>
          <w:rStyle w:val="aa"/>
          <w:rFonts w:ascii="Times New Roman" w:hAnsi="Times New Roman" w:cs="Times New Roman"/>
          <w:b w:val="0"/>
          <w:color w:val="111111"/>
          <w:sz w:val="28"/>
          <w:szCs w:val="28"/>
          <w:bdr w:val="none" w:sz="0" w:space="0" w:color="auto" w:frame="1"/>
          <w:shd w:val="clear" w:color="auto" w:fill="FFFFFF"/>
        </w:rPr>
        <w:t>логики</w:t>
      </w:r>
      <w:r w:rsidR="006A5B8A" w:rsidRPr="006A5B8A">
        <w:rPr>
          <w:rFonts w:ascii="Times New Roman" w:hAnsi="Times New Roman" w:cs="Times New Roman"/>
          <w:b/>
          <w:color w:val="111111"/>
          <w:sz w:val="28"/>
          <w:szCs w:val="28"/>
          <w:shd w:val="clear" w:color="auto" w:fill="FFFFFF"/>
        </w:rPr>
        <w:t>.</w:t>
      </w:r>
      <w:r w:rsidR="00C70288" w:rsidRPr="005D389A">
        <w:rPr>
          <w:rFonts w:ascii="Times New Roman" w:hAnsi="Times New Roman" w:cs="Times New Roman"/>
          <w:sz w:val="28"/>
          <w:szCs w:val="28"/>
        </w:rPr>
        <w:t> </w:t>
      </w:r>
      <w:r w:rsidR="00C70288" w:rsidRPr="005D389A">
        <w:rPr>
          <w:rFonts w:ascii="Times New Roman" w:hAnsi="Times New Roman" w:cs="Times New Roman"/>
          <w:bCs/>
          <w:sz w:val="28"/>
          <w:szCs w:val="28"/>
        </w:rPr>
        <w:t>Головоломки</w:t>
      </w:r>
      <w:r w:rsidR="00C70288" w:rsidRPr="005D389A">
        <w:rPr>
          <w:rFonts w:ascii="Times New Roman" w:hAnsi="Times New Roman" w:cs="Times New Roman"/>
          <w:sz w:val="28"/>
          <w:szCs w:val="28"/>
        </w:rPr>
        <w:t xml:space="preserve">, </w:t>
      </w:r>
      <w:r w:rsidR="00C76319" w:rsidRPr="005D389A">
        <w:rPr>
          <w:rFonts w:ascii="Times New Roman" w:hAnsi="Times New Roman" w:cs="Times New Roman"/>
          <w:sz w:val="28"/>
          <w:szCs w:val="28"/>
        </w:rPr>
        <w:t>обязательно</w:t>
      </w:r>
      <w:r w:rsidR="00C70288" w:rsidRPr="005D389A">
        <w:rPr>
          <w:rFonts w:ascii="Times New Roman" w:hAnsi="Times New Roman" w:cs="Times New Roman"/>
          <w:sz w:val="28"/>
          <w:szCs w:val="28"/>
        </w:rPr>
        <w:t>, привлекут внимание </w:t>
      </w:r>
      <w:r w:rsidR="00C70288" w:rsidRPr="005D389A">
        <w:rPr>
          <w:rFonts w:ascii="Times New Roman" w:hAnsi="Times New Roman" w:cs="Times New Roman"/>
          <w:bCs/>
          <w:sz w:val="28"/>
          <w:szCs w:val="28"/>
        </w:rPr>
        <w:t>детей</w:t>
      </w:r>
      <w:r w:rsidR="00C70288" w:rsidRPr="005D389A">
        <w:rPr>
          <w:rFonts w:ascii="Times New Roman" w:hAnsi="Times New Roman" w:cs="Times New Roman"/>
          <w:sz w:val="28"/>
          <w:szCs w:val="28"/>
        </w:rPr>
        <w:t xml:space="preserve">, а разработанные рекомендации, по </w:t>
      </w:r>
      <w:r w:rsidR="00E40B2B" w:rsidRPr="005D389A">
        <w:rPr>
          <w:rFonts w:ascii="Times New Roman" w:hAnsi="Times New Roman" w:cs="Times New Roman"/>
          <w:sz w:val="28"/>
          <w:szCs w:val="28"/>
        </w:rPr>
        <w:t>данной теме</w:t>
      </w:r>
      <w:r w:rsidR="00C70288" w:rsidRPr="005D389A">
        <w:rPr>
          <w:rFonts w:ascii="Times New Roman" w:hAnsi="Times New Roman" w:cs="Times New Roman"/>
          <w:sz w:val="28"/>
          <w:szCs w:val="28"/>
        </w:rPr>
        <w:t xml:space="preserve">, заставят родителей и воспитателей по новому подойти к </w:t>
      </w:r>
      <w:r w:rsidR="00E40B2B" w:rsidRPr="005D389A">
        <w:rPr>
          <w:rFonts w:ascii="Times New Roman" w:hAnsi="Times New Roman" w:cs="Times New Roman"/>
          <w:sz w:val="28"/>
          <w:szCs w:val="28"/>
        </w:rPr>
        <w:t>развитию логического мышления и подготовке детей к школе.</w:t>
      </w:r>
      <w:r>
        <w:rPr>
          <w:rFonts w:ascii="Times New Roman" w:hAnsi="Times New Roman" w:cs="Times New Roman"/>
          <w:sz w:val="28"/>
          <w:szCs w:val="28"/>
        </w:rPr>
        <w:t xml:space="preserve"> </w:t>
      </w:r>
      <w:r w:rsidR="002259E4" w:rsidRPr="005D389A">
        <w:rPr>
          <w:rFonts w:ascii="Times New Roman" w:hAnsi="Times New Roman" w:cs="Times New Roman"/>
          <w:bCs/>
          <w:sz w:val="28"/>
          <w:szCs w:val="28"/>
        </w:rPr>
        <w:t>Использование кубика Рубика</w:t>
      </w:r>
      <w:r w:rsidR="002259E4" w:rsidRPr="005D389A">
        <w:rPr>
          <w:rFonts w:ascii="Times New Roman" w:hAnsi="Times New Roman" w:cs="Times New Roman"/>
          <w:sz w:val="28"/>
          <w:szCs w:val="28"/>
        </w:rPr>
        <w:t xml:space="preserve"> должно увлекать ребёнка и влиять на </w:t>
      </w:r>
      <w:r w:rsidR="002259E4" w:rsidRPr="005D389A">
        <w:rPr>
          <w:rFonts w:ascii="Times New Roman" w:hAnsi="Times New Roman" w:cs="Times New Roman"/>
          <w:bCs/>
          <w:sz w:val="28"/>
          <w:szCs w:val="28"/>
        </w:rPr>
        <w:t>развитие</w:t>
      </w:r>
      <w:r w:rsidR="00C76319" w:rsidRPr="005D389A">
        <w:rPr>
          <w:rFonts w:ascii="Times New Roman" w:hAnsi="Times New Roman" w:cs="Times New Roman"/>
          <w:bCs/>
          <w:sz w:val="28"/>
          <w:szCs w:val="28"/>
        </w:rPr>
        <w:t xml:space="preserve"> его</w:t>
      </w:r>
      <w:r>
        <w:rPr>
          <w:rFonts w:ascii="Times New Roman" w:hAnsi="Times New Roman" w:cs="Times New Roman"/>
          <w:bCs/>
          <w:sz w:val="28"/>
          <w:szCs w:val="28"/>
        </w:rPr>
        <w:t xml:space="preserve"> </w:t>
      </w:r>
      <w:r w:rsidR="00C76319" w:rsidRPr="005D389A">
        <w:rPr>
          <w:rFonts w:ascii="Times New Roman" w:hAnsi="Times New Roman" w:cs="Times New Roman"/>
          <w:sz w:val="28"/>
          <w:szCs w:val="28"/>
        </w:rPr>
        <w:t>интеллекта и воображения.</w:t>
      </w:r>
    </w:p>
    <w:p w:rsidR="00516938" w:rsidRPr="005D389A" w:rsidRDefault="006578E7" w:rsidP="005D389A">
      <w:pPr>
        <w:pStyle w:val="a4"/>
        <w:jc w:val="both"/>
        <w:rPr>
          <w:rFonts w:ascii="Times New Roman" w:hAnsi="Times New Roman" w:cs="Times New Roman"/>
          <w:sz w:val="28"/>
          <w:szCs w:val="28"/>
        </w:rPr>
      </w:pPr>
      <w:r w:rsidRPr="005D389A">
        <w:rPr>
          <w:rFonts w:ascii="Times New Roman" w:hAnsi="Times New Roman" w:cs="Times New Roman"/>
          <w:b/>
          <w:sz w:val="28"/>
          <w:szCs w:val="28"/>
        </w:rPr>
        <w:t>Цель:</w:t>
      </w:r>
      <w:r w:rsidR="001F37DF">
        <w:rPr>
          <w:rFonts w:ascii="Times New Roman" w:hAnsi="Times New Roman" w:cs="Times New Roman"/>
          <w:b/>
          <w:sz w:val="28"/>
          <w:szCs w:val="28"/>
        </w:rPr>
        <w:t xml:space="preserve"> </w:t>
      </w:r>
      <w:r w:rsidR="0032319A" w:rsidRPr="005D389A">
        <w:rPr>
          <w:rFonts w:ascii="Times New Roman" w:hAnsi="Times New Roman" w:cs="Times New Roman"/>
          <w:sz w:val="28"/>
          <w:szCs w:val="28"/>
        </w:rPr>
        <w:t>развитие интеллектуальных способностей, логического мышления</w:t>
      </w:r>
      <w:r w:rsidR="00D56E2E" w:rsidRPr="005D389A">
        <w:rPr>
          <w:rFonts w:ascii="Times New Roman" w:hAnsi="Times New Roman" w:cs="Times New Roman"/>
          <w:sz w:val="28"/>
          <w:szCs w:val="28"/>
        </w:rPr>
        <w:t>, моторики рук</w:t>
      </w:r>
      <w:r w:rsidR="0032319A" w:rsidRPr="005D389A">
        <w:rPr>
          <w:rFonts w:ascii="Times New Roman" w:hAnsi="Times New Roman" w:cs="Times New Roman"/>
          <w:sz w:val="28"/>
          <w:szCs w:val="28"/>
        </w:rPr>
        <w:t xml:space="preserve"> детей старшего дошкольного возраста.</w:t>
      </w:r>
    </w:p>
    <w:p w:rsidR="00722E3A" w:rsidRPr="005D389A" w:rsidRDefault="00722E3A" w:rsidP="005D389A">
      <w:pPr>
        <w:pStyle w:val="a4"/>
        <w:jc w:val="both"/>
        <w:rPr>
          <w:rFonts w:ascii="Times New Roman" w:hAnsi="Times New Roman" w:cs="Times New Roman"/>
          <w:b/>
          <w:sz w:val="28"/>
          <w:szCs w:val="28"/>
        </w:rPr>
      </w:pPr>
      <w:r w:rsidRPr="005D389A">
        <w:rPr>
          <w:rFonts w:ascii="Times New Roman" w:hAnsi="Times New Roman" w:cs="Times New Roman"/>
          <w:b/>
          <w:sz w:val="28"/>
          <w:szCs w:val="28"/>
        </w:rPr>
        <w:t xml:space="preserve">Задачи: </w:t>
      </w:r>
    </w:p>
    <w:p w:rsidR="00722E3A" w:rsidRPr="005D389A" w:rsidRDefault="00722E3A"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1.Познакомить с популярной во всем мире игрушкой-головоломкой.</w:t>
      </w:r>
    </w:p>
    <w:p w:rsidR="00722E3A" w:rsidRPr="005D389A" w:rsidRDefault="00722E3A"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w:t>
      </w:r>
      <w:r w:rsidR="00724FDD">
        <w:rPr>
          <w:rFonts w:ascii="Times New Roman" w:hAnsi="Times New Roman" w:cs="Times New Roman"/>
          <w:sz w:val="28"/>
          <w:szCs w:val="28"/>
        </w:rPr>
        <w:t>Освои</w:t>
      </w:r>
      <w:r w:rsidR="0032319A" w:rsidRPr="005D389A">
        <w:rPr>
          <w:rFonts w:ascii="Times New Roman" w:hAnsi="Times New Roman" w:cs="Times New Roman"/>
          <w:sz w:val="28"/>
          <w:szCs w:val="28"/>
        </w:rPr>
        <w:t>ть</w:t>
      </w:r>
      <w:r w:rsidRPr="005D389A">
        <w:rPr>
          <w:rFonts w:ascii="Times New Roman" w:hAnsi="Times New Roman" w:cs="Times New Roman"/>
          <w:sz w:val="28"/>
          <w:szCs w:val="28"/>
        </w:rPr>
        <w:t xml:space="preserve"> универсаль</w:t>
      </w:r>
      <w:r w:rsidR="009B0CD2" w:rsidRPr="005D389A">
        <w:rPr>
          <w:rFonts w:ascii="Times New Roman" w:hAnsi="Times New Roman" w:cs="Times New Roman"/>
          <w:sz w:val="28"/>
          <w:szCs w:val="28"/>
        </w:rPr>
        <w:t xml:space="preserve">ный алгоритм сборки </w:t>
      </w:r>
      <w:r w:rsidRPr="005D389A">
        <w:rPr>
          <w:rFonts w:ascii="Times New Roman" w:hAnsi="Times New Roman" w:cs="Times New Roman"/>
          <w:sz w:val="28"/>
          <w:szCs w:val="28"/>
        </w:rPr>
        <w:t xml:space="preserve"> кубика Рубика</w:t>
      </w:r>
      <w:r w:rsidR="009B0CD2" w:rsidRPr="005D389A">
        <w:rPr>
          <w:rFonts w:ascii="Times New Roman" w:hAnsi="Times New Roman" w:cs="Times New Roman"/>
          <w:sz w:val="28"/>
          <w:szCs w:val="28"/>
        </w:rPr>
        <w:t xml:space="preserve"> 3Х3.</w:t>
      </w:r>
    </w:p>
    <w:p w:rsidR="006578E7" w:rsidRPr="005D389A" w:rsidRDefault="00722E3A"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3.Развивать логику и пространственное воображение.</w:t>
      </w:r>
    </w:p>
    <w:p w:rsidR="0032319A" w:rsidRPr="005D389A" w:rsidRDefault="0032319A"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4.</w:t>
      </w:r>
      <w:r w:rsidR="001357E9" w:rsidRPr="005D389A">
        <w:rPr>
          <w:rFonts w:ascii="Times New Roman" w:hAnsi="Times New Roman" w:cs="Times New Roman"/>
          <w:sz w:val="28"/>
          <w:szCs w:val="28"/>
        </w:rPr>
        <w:t>Совершенствовать координацию руки и глаза; развивать мелкую мот</w:t>
      </w:r>
      <w:r w:rsidR="00724FDD">
        <w:rPr>
          <w:rFonts w:ascii="Times New Roman" w:hAnsi="Times New Roman" w:cs="Times New Roman"/>
          <w:sz w:val="28"/>
          <w:szCs w:val="28"/>
        </w:rPr>
        <w:t>о</w:t>
      </w:r>
      <w:r w:rsidR="001357E9" w:rsidRPr="005D389A">
        <w:rPr>
          <w:rFonts w:ascii="Times New Roman" w:hAnsi="Times New Roman" w:cs="Times New Roman"/>
          <w:sz w:val="28"/>
          <w:szCs w:val="28"/>
        </w:rPr>
        <w:t>рику рук.</w:t>
      </w:r>
    </w:p>
    <w:p w:rsidR="0032319A" w:rsidRPr="005D389A" w:rsidRDefault="001357E9"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5.Развивать умение созерцать предметы, направляя внимание на более тонкое различение их качеств.</w:t>
      </w:r>
    </w:p>
    <w:p w:rsidR="00D53C80" w:rsidRPr="005D389A" w:rsidRDefault="00D53C80" w:rsidP="005D389A">
      <w:pPr>
        <w:pStyle w:val="a4"/>
        <w:jc w:val="both"/>
        <w:rPr>
          <w:rFonts w:ascii="Times New Roman" w:hAnsi="Times New Roman" w:cs="Times New Roman"/>
          <w:sz w:val="28"/>
          <w:szCs w:val="28"/>
        </w:rPr>
      </w:pPr>
      <w:r w:rsidRPr="005D389A">
        <w:rPr>
          <w:rFonts w:ascii="Times New Roman" w:hAnsi="Times New Roman" w:cs="Times New Roman"/>
          <w:b/>
          <w:sz w:val="28"/>
          <w:szCs w:val="28"/>
        </w:rPr>
        <w:t xml:space="preserve">Группа </w:t>
      </w:r>
      <w:r w:rsidR="001357E9" w:rsidRPr="005D389A">
        <w:rPr>
          <w:rFonts w:ascii="Times New Roman" w:hAnsi="Times New Roman" w:cs="Times New Roman"/>
          <w:b/>
          <w:sz w:val="28"/>
          <w:szCs w:val="28"/>
        </w:rPr>
        <w:t>воспитанников</w:t>
      </w:r>
      <w:r w:rsidRPr="005D389A">
        <w:rPr>
          <w:rFonts w:ascii="Times New Roman" w:hAnsi="Times New Roman" w:cs="Times New Roman"/>
          <w:b/>
          <w:sz w:val="28"/>
          <w:szCs w:val="28"/>
        </w:rPr>
        <w:t>:</w:t>
      </w:r>
      <w:r w:rsidRPr="005D389A">
        <w:rPr>
          <w:rFonts w:ascii="Times New Roman" w:hAnsi="Times New Roman" w:cs="Times New Roman"/>
          <w:sz w:val="28"/>
          <w:szCs w:val="28"/>
        </w:rPr>
        <w:t xml:space="preserve"> Программа рассчитана на детей старшего дошкольного возраста 6-7 лет. </w:t>
      </w:r>
    </w:p>
    <w:p w:rsidR="00D53C80" w:rsidRPr="005D389A" w:rsidRDefault="00D53C80" w:rsidP="005D389A">
      <w:pPr>
        <w:pStyle w:val="a4"/>
        <w:jc w:val="both"/>
        <w:rPr>
          <w:rFonts w:ascii="Times New Roman" w:hAnsi="Times New Roman" w:cs="Times New Roman"/>
          <w:sz w:val="28"/>
          <w:szCs w:val="28"/>
        </w:rPr>
      </w:pPr>
      <w:r w:rsidRPr="005D389A">
        <w:rPr>
          <w:rFonts w:ascii="Times New Roman" w:hAnsi="Times New Roman" w:cs="Times New Roman"/>
          <w:b/>
          <w:sz w:val="28"/>
          <w:szCs w:val="28"/>
        </w:rPr>
        <w:t>Формы работы:</w:t>
      </w:r>
      <w:r w:rsidRPr="005D389A">
        <w:rPr>
          <w:rFonts w:ascii="Times New Roman" w:hAnsi="Times New Roman" w:cs="Times New Roman"/>
          <w:sz w:val="28"/>
          <w:szCs w:val="28"/>
        </w:rPr>
        <w:t xml:space="preserve"> Групповая, индивидуальная. </w:t>
      </w:r>
    </w:p>
    <w:p w:rsidR="006578E7" w:rsidRPr="005D389A" w:rsidRDefault="00D53C80" w:rsidP="005D389A">
      <w:pPr>
        <w:pStyle w:val="a4"/>
        <w:jc w:val="both"/>
        <w:rPr>
          <w:rFonts w:ascii="Times New Roman" w:hAnsi="Times New Roman" w:cs="Times New Roman"/>
          <w:sz w:val="28"/>
          <w:szCs w:val="28"/>
        </w:rPr>
      </w:pPr>
      <w:r w:rsidRPr="005D389A">
        <w:rPr>
          <w:rFonts w:ascii="Times New Roman" w:hAnsi="Times New Roman" w:cs="Times New Roman"/>
          <w:b/>
          <w:sz w:val="28"/>
          <w:szCs w:val="28"/>
        </w:rPr>
        <w:t>Режим занятий:</w:t>
      </w:r>
      <w:r w:rsidR="0032319A" w:rsidRPr="005D389A">
        <w:rPr>
          <w:rFonts w:ascii="Times New Roman" w:hAnsi="Times New Roman" w:cs="Times New Roman"/>
          <w:sz w:val="28"/>
          <w:szCs w:val="28"/>
        </w:rPr>
        <w:t>1 раз в неделю</w:t>
      </w:r>
      <w:r w:rsidR="001401FF" w:rsidRPr="005D389A">
        <w:rPr>
          <w:rFonts w:ascii="Times New Roman" w:hAnsi="Times New Roman" w:cs="Times New Roman"/>
          <w:sz w:val="28"/>
          <w:szCs w:val="28"/>
        </w:rPr>
        <w:t>. Срок реализации программы: 32 занятия</w:t>
      </w:r>
      <w:r w:rsidRPr="005D389A">
        <w:rPr>
          <w:rFonts w:ascii="Times New Roman" w:hAnsi="Times New Roman" w:cs="Times New Roman"/>
          <w:sz w:val="28"/>
          <w:szCs w:val="28"/>
        </w:rPr>
        <w:t>.</w:t>
      </w:r>
    </w:p>
    <w:p w:rsidR="00D53C80" w:rsidRPr="005D389A" w:rsidRDefault="00D53C80" w:rsidP="005D389A">
      <w:pPr>
        <w:pStyle w:val="a4"/>
        <w:jc w:val="both"/>
        <w:rPr>
          <w:rFonts w:ascii="Times New Roman" w:hAnsi="Times New Roman" w:cs="Times New Roman"/>
          <w:b/>
          <w:sz w:val="28"/>
          <w:szCs w:val="28"/>
        </w:rPr>
      </w:pPr>
      <w:r w:rsidRPr="005D389A">
        <w:rPr>
          <w:rFonts w:ascii="Times New Roman" w:hAnsi="Times New Roman" w:cs="Times New Roman"/>
          <w:b/>
          <w:sz w:val="28"/>
          <w:szCs w:val="28"/>
        </w:rPr>
        <w:t>Планируемые результаты:</w:t>
      </w:r>
    </w:p>
    <w:p w:rsidR="001F37DF" w:rsidRDefault="00722E3A" w:rsidP="0026468D">
      <w:pPr>
        <w:pStyle w:val="a4"/>
        <w:jc w:val="both"/>
        <w:rPr>
          <w:rFonts w:ascii="Times New Roman" w:hAnsi="Times New Roman" w:cs="Times New Roman"/>
          <w:sz w:val="28"/>
          <w:szCs w:val="28"/>
        </w:rPr>
      </w:pPr>
      <w:r w:rsidRPr="005D389A">
        <w:rPr>
          <w:rFonts w:ascii="Times New Roman" w:hAnsi="Times New Roman" w:cs="Times New Roman"/>
          <w:sz w:val="28"/>
          <w:szCs w:val="28"/>
        </w:rPr>
        <w:t>Освоить универсаль</w:t>
      </w:r>
      <w:r w:rsidR="00D53C80" w:rsidRPr="005D389A">
        <w:rPr>
          <w:rFonts w:ascii="Times New Roman" w:hAnsi="Times New Roman" w:cs="Times New Roman"/>
          <w:sz w:val="28"/>
          <w:szCs w:val="28"/>
        </w:rPr>
        <w:t xml:space="preserve">ный алгоритм сборки </w:t>
      </w:r>
      <w:r w:rsidRPr="005D389A">
        <w:rPr>
          <w:rFonts w:ascii="Times New Roman" w:hAnsi="Times New Roman" w:cs="Times New Roman"/>
          <w:sz w:val="28"/>
          <w:szCs w:val="28"/>
        </w:rPr>
        <w:t xml:space="preserve"> кубика Рубика</w:t>
      </w:r>
      <w:r w:rsidR="00D53C80" w:rsidRPr="005D389A">
        <w:rPr>
          <w:rFonts w:ascii="Times New Roman" w:hAnsi="Times New Roman" w:cs="Times New Roman"/>
          <w:sz w:val="28"/>
          <w:szCs w:val="28"/>
        </w:rPr>
        <w:t xml:space="preserve"> 3Х3.</w:t>
      </w:r>
      <w:r w:rsidR="002757F3" w:rsidRPr="005D389A">
        <w:rPr>
          <w:rFonts w:ascii="Times New Roman" w:hAnsi="Times New Roman" w:cs="Times New Roman"/>
          <w:sz w:val="28"/>
          <w:szCs w:val="28"/>
        </w:rPr>
        <w:t xml:space="preserve"> Развить мот</w:t>
      </w:r>
      <w:r w:rsidR="00724FDD">
        <w:rPr>
          <w:rFonts w:ascii="Times New Roman" w:hAnsi="Times New Roman" w:cs="Times New Roman"/>
          <w:sz w:val="28"/>
          <w:szCs w:val="28"/>
        </w:rPr>
        <w:t>о</w:t>
      </w:r>
      <w:r w:rsidR="002757F3" w:rsidRPr="005D389A">
        <w:rPr>
          <w:rFonts w:ascii="Times New Roman" w:hAnsi="Times New Roman" w:cs="Times New Roman"/>
          <w:sz w:val="28"/>
          <w:szCs w:val="28"/>
        </w:rPr>
        <w:t>рику рук, воображение, логическое мышление.</w:t>
      </w:r>
    </w:p>
    <w:p w:rsidR="001357E9" w:rsidRPr="005D389A" w:rsidRDefault="005D389A" w:rsidP="001F37DF">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Комплексно-</w:t>
      </w:r>
      <w:r w:rsidR="004B7B0E" w:rsidRPr="005D389A">
        <w:rPr>
          <w:rFonts w:ascii="Times New Roman" w:hAnsi="Times New Roman" w:cs="Times New Roman"/>
          <w:b/>
          <w:sz w:val="28"/>
          <w:szCs w:val="28"/>
        </w:rPr>
        <w:t>тематический план</w:t>
      </w:r>
    </w:p>
    <w:p w:rsidR="004B7B0E" w:rsidRPr="005D389A" w:rsidRDefault="004B7B0E" w:rsidP="005D389A">
      <w:pPr>
        <w:pStyle w:val="a4"/>
        <w:jc w:val="center"/>
        <w:rPr>
          <w:rFonts w:ascii="Times New Roman" w:hAnsi="Times New Roman" w:cs="Times New Roman"/>
          <w:b/>
          <w:sz w:val="28"/>
          <w:szCs w:val="28"/>
        </w:rPr>
      </w:pPr>
    </w:p>
    <w:tbl>
      <w:tblPr>
        <w:tblStyle w:val="a8"/>
        <w:tblW w:w="9923" w:type="dxa"/>
        <w:tblLook w:val="04A0"/>
      </w:tblPr>
      <w:tblGrid>
        <w:gridCol w:w="567"/>
        <w:gridCol w:w="3686"/>
        <w:gridCol w:w="5670"/>
      </w:tblGrid>
      <w:tr w:rsidR="004B7B0E" w:rsidRPr="005D389A" w:rsidTr="001357E9">
        <w:tc>
          <w:tcPr>
            <w:tcW w:w="567" w:type="dxa"/>
          </w:tcPr>
          <w:p w:rsidR="004B7B0E" w:rsidRPr="005D389A" w:rsidRDefault="004B7B0E"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w:t>
            </w:r>
          </w:p>
        </w:tc>
        <w:tc>
          <w:tcPr>
            <w:tcW w:w="3686" w:type="dxa"/>
          </w:tcPr>
          <w:p w:rsidR="004B7B0E" w:rsidRPr="005D389A" w:rsidRDefault="004B7B0E"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Тема</w:t>
            </w:r>
          </w:p>
        </w:tc>
        <w:tc>
          <w:tcPr>
            <w:tcW w:w="5670" w:type="dxa"/>
          </w:tcPr>
          <w:p w:rsidR="004B7B0E" w:rsidRPr="005D389A" w:rsidRDefault="004B7B0E"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Задачи</w:t>
            </w:r>
          </w:p>
        </w:tc>
      </w:tr>
      <w:tr w:rsidR="00400A90" w:rsidRPr="005D389A" w:rsidTr="001357E9">
        <w:tc>
          <w:tcPr>
            <w:tcW w:w="567" w:type="dxa"/>
          </w:tcPr>
          <w:p w:rsidR="00400A90" w:rsidRPr="005D389A" w:rsidRDefault="00400A9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1.</w:t>
            </w:r>
          </w:p>
        </w:tc>
        <w:tc>
          <w:tcPr>
            <w:tcW w:w="3686" w:type="dxa"/>
          </w:tcPr>
          <w:p w:rsidR="00400A90" w:rsidRPr="005D389A" w:rsidRDefault="00400A9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Строение кубика Рубика.</w:t>
            </w:r>
          </w:p>
        </w:tc>
        <w:tc>
          <w:tcPr>
            <w:tcW w:w="5670" w:type="dxa"/>
          </w:tcPr>
          <w:p w:rsidR="00400A90" w:rsidRPr="005D389A" w:rsidRDefault="00400A9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Познакомить де</w:t>
            </w:r>
            <w:r w:rsidR="006A5B8A">
              <w:rPr>
                <w:rFonts w:ascii="Times New Roman" w:hAnsi="Times New Roman" w:cs="Times New Roman"/>
                <w:sz w:val="28"/>
                <w:szCs w:val="28"/>
              </w:rPr>
              <w:t>тей с кубиком Рубика</w:t>
            </w:r>
            <w:r w:rsidRPr="005D389A">
              <w:rPr>
                <w:rFonts w:ascii="Times New Roman" w:hAnsi="Times New Roman" w:cs="Times New Roman"/>
                <w:sz w:val="28"/>
                <w:szCs w:val="28"/>
              </w:rPr>
              <w:t>, его создателем.</w:t>
            </w:r>
            <w:r w:rsidR="001F37DF">
              <w:rPr>
                <w:rFonts w:ascii="Times New Roman" w:hAnsi="Times New Roman" w:cs="Times New Roman"/>
                <w:sz w:val="28"/>
                <w:szCs w:val="28"/>
              </w:rPr>
              <w:t xml:space="preserve"> </w:t>
            </w:r>
            <w:r w:rsidRPr="005D389A">
              <w:rPr>
                <w:rFonts w:ascii="Times New Roman" w:hAnsi="Times New Roman" w:cs="Times New Roman"/>
                <w:color w:val="000000"/>
                <w:sz w:val="28"/>
                <w:szCs w:val="28"/>
              </w:rPr>
              <w:t xml:space="preserve">Рассказать детям, что </w:t>
            </w:r>
            <w:r w:rsidRPr="005D389A">
              <w:rPr>
                <w:rFonts w:ascii="Times New Roman" w:hAnsi="Times New Roman" w:cs="Times New Roman"/>
                <w:sz w:val="28"/>
                <w:szCs w:val="28"/>
              </w:rPr>
              <w:t xml:space="preserve"> ку</w:t>
            </w:r>
            <w:r w:rsidRPr="005D389A">
              <w:rPr>
                <w:rFonts w:ascii="Times New Roman" w:hAnsi="Times New Roman" w:cs="Times New Roman"/>
                <w:sz w:val="28"/>
                <w:szCs w:val="28"/>
              </w:rPr>
              <w:softHyphen/>
              <w:t>бик – это трё</w:t>
            </w:r>
            <w:r w:rsidRPr="005D389A">
              <w:rPr>
                <w:rFonts w:ascii="Times New Roman" w:hAnsi="Times New Roman" w:cs="Times New Roman"/>
                <w:sz w:val="28"/>
                <w:szCs w:val="28"/>
              </w:rPr>
              <w:softHyphen/>
              <w:t>хэтаж</w:t>
            </w:r>
            <w:r w:rsidRPr="005D389A">
              <w:rPr>
                <w:rFonts w:ascii="Times New Roman" w:hAnsi="Times New Roman" w:cs="Times New Roman"/>
                <w:sz w:val="28"/>
                <w:szCs w:val="28"/>
              </w:rPr>
              <w:softHyphen/>
              <w:t>ный до</w:t>
            </w:r>
            <w:r w:rsidRPr="005D389A">
              <w:rPr>
                <w:rFonts w:ascii="Times New Roman" w:hAnsi="Times New Roman" w:cs="Times New Roman"/>
                <w:sz w:val="28"/>
                <w:szCs w:val="28"/>
              </w:rPr>
              <w:softHyphen/>
              <w:t>мик с жи</w:t>
            </w:r>
            <w:r w:rsidRPr="005D389A">
              <w:rPr>
                <w:rFonts w:ascii="Times New Roman" w:hAnsi="Times New Roman" w:cs="Times New Roman"/>
                <w:sz w:val="28"/>
                <w:szCs w:val="28"/>
              </w:rPr>
              <w:softHyphen/>
              <w:t>теля</w:t>
            </w:r>
            <w:r w:rsidRPr="005D389A">
              <w:rPr>
                <w:rFonts w:ascii="Times New Roman" w:hAnsi="Times New Roman" w:cs="Times New Roman"/>
                <w:sz w:val="28"/>
                <w:szCs w:val="28"/>
              </w:rPr>
              <w:softHyphen/>
              <w:t>ми. У каж</w:t>
            </w:r>
            <w:r w:rsidRPr="005D389A">
              <w:rPr>
                <w:rFonts w:ascii="Times New Roman" w:hAnsi="Times New Roman" w:cs="Times New Roman"/>
                <w:sz w:val="28"/>
                <w:szCs w:val="28"/>
              </w:rPr>
              <w:softHyphen/>
              <w:t>до</w:t>
            </w:r>
            <w:r w:rsidRPr="005D389A">
              <w:rPr>
                <w:rFonts w:ascii="Times New Roman" w:hAnsi="Times New Roman" w:cs="Times New Roman"/>
                <w:sz w:val="28"/>
                <w:szCs w:val="28"/>
              </w:rPr>
              <w:softHyphen/>
              <w:t>го ку</w:t>
            </w:r>
            <w:r w:rsidRPr="005D389A">
              <w:rPr>
                <w:rFonts w:ascii="Times New Roman" w:hAnsi="Times New Roman" w:cs="Times New Roman"/>
                <w:sz w:val="28"/>
                <w:szCs w:val="28"/>
              </w:rPr>
              <w:softHyphen/>
              <w:t>бика есть три слоя, ко</w:t>
            </w:r>
            <w:r w:rsidRPr="005D389A">
              <w:rPr>
                <w:rFonts w:ascii="Times New Roman" w:hAnsi="Times New Roman" w:cs="Times New Roman"/>
                <w:sz w:val="28"/>
                <w:szCs w:val="28"/>
              </w:rPr>
              <w:softHyphen/>
              <w:t>торые бу</w:t>
            </w:r>
            <w:r w:rsidRPr="005D389A">
              <w:rPr>
                <w:rFonts w:ascii="Times New Roman" w:hAnsi="Times New Roman" w:cs="Times New Roman"/>
                <w:sz w:val="28"/>
                <w:szCs w:val="28"/>
              </w:rPr>
              <w:softHyphen/>
              <w:t>дем на</w:t>
            </w:r>
            <w:r w:rsidRPr="005D389A">
              <w:rPr>
                <w:rFonts w:ascii="Times New Roman" w:hAnsi="Times New Roman" w:cs="Times New Roman"/>
                <w:sz w:val="28"/>
                <w:szCs w:val="28"/>
              </w:rPr>
              <w:softHyphen/>
              <w:t>зывать эта</w:t>
            </w:r>
            <w:r w:rsidRPr="005D389A">
              <w:rPr>
                <w:rFonts w:ascii="Times New Roman" w:hAnsi="Times New Roman" w:cs="Times New Roman"/>
                <w:sz w:val="28"/>
                <w:szCs w:val="28"/>
              </w:rPr>
              <w:softHyphen/>
              <w:t>жами. Пер</w:t>
            </w:r>
            <w:r w:rsidRPr="005D389A">
              <w:rPr>
                <w:rFonts w:ascii="Times New Roman" w:hAnsi="Times New Roman" w:cs="Times New Roman"/>
                <w:sz w:val="28"/>
                <w:szCs w:val="28"/>
              </w:rPr>
              <w:softHyphen/>
              <w:t>вый слой – это пер</w:t>
            </w:r>
            <w:r w:rsidRPr="005D389A">
              <w:rPr>
                <w:rFonts w:ascii="Times New Roman" w:hAnsi="Times New Roman" w:cs="Times New Roman"/>
                <w:sz w:val="28"/>
                <w:szCs w:val="28"/>
              </w:rPr>
              <w:softHyphen/>
              <w:t>вый или ниж</w:t>
            </w:r>
            <w:r w:rsidRPr="005D389A">
              <w:rPr>
                <w:rFonts w:ascii="Times New Roman" w:hAnsi="Times New Roman" w:cs="Times New Roman"/>
                <w:sz w:val="28"/>
                <w:szCs w:val="28"/>
              </w:rPr>
              <w:softHyphen/>
              <w:t>ний этаж. Вто</w:t>
            </w:r>
            <w:r w:rsidRPr="005D389A">
              <w:rPr>
                <w:rFonts w:ascii="Times New Roman" w:hAnsi="Times New Roman" w:cs="Times New Roman"/>
                <w:sz w:val="28"/>
                <w:szCs w:val="28"/>
              </w:rPr>
              <w:softHyphen/>
              <w:t>рой слой – это вто</w:t>
            </w:r>
            <w:r w:rsidRPr="005D389A">
              <w:rPr>
                <w:rFonts w:ascii="Times New Roman" w:hAnsi="Times New Roman" w:cs="Times New Roman"/>
                <w:sz w:val="28"/>
                <w:szCs w:val="28"/>
              </w:rPr>
              <w:softHyphen/>
              <w:t>рой или сред</w:t>
            </w:r>
            <w:r w:rsidRPr="005D389A">
              <w:rPr>
                <w:rFonts w:ascii="Times New Roman" w:hAnsi="Times New Roman" w:cs="Times New Roman"/>
                <w:sz w:val="28"/>
                <w:szCs w:val="28"/>
              </w:rPr>
              <w:softHyphen/>
              <w:t>ний этаж. Тре</w:t>
            </w:r>
            <w:r w:rsidRPr="005D389A">
              <w:rPr>
                <w:rFonts w:ascii="Times New Roman" w:hAnsi="Times New Roman" w:cs="Times New Roman"/>
                <w:sz w:val="28"/>
                <w:szCs w:val="28"/>
              </w:rPr>
              <w:softHyphen/>
              <w:t>тий слой – это тре</w:t>
            </w:r>
            <w:r w:rsidRPr="005D389A">
              <w:rPr>
                <w:rFonts w:ascii="Times New Roman" w:hAnsi="Times New Roman" w:cs="Times New Roman"/>
                <w:sz w:val="28"/>
                <w:szCs w:val="28"/>
              </w:rPr>
              <w:softHyphen/>
              <w:t>тий или вер</w:t>
            </w:r>
            <w:r w:rsidRPr="005D389A">
              <w:rPr>
                <w:rFonts w:ascii="Times New Roman" w:hAnsi="Times New Roman" w:cs="Times New Roman"/>
                <w:sz w:val="28"/>
                <w:szCs w:val="28"/>
              </w:rPr>
              <w:softHyphen/>
              <w:t>хний этаж. Са</w:t>
            </w:r>
            <w:r w:rsidRPr="005D389A">
              <w:rPr>
                <w:rFonts w:ascii="Times New Roman" w:hAnsi="Times New Roman" w:cs="Times New Roman"/>
                <w:sz w:val="28"/>
                <w:szCs w:val="28"/>
              </w:rPr>
              <w:softHyphen/>
              <w:t>мую вер</w:t>
            </w:r>
            <w:r w:rsidRPr="005D389A">
              <w:rPr>
                <w:rFonts w:ascii="Times New Roman" w:hAnsi="Times New Roman" w:cs="Times New Roman"/>
                <w:sz w:val="28"/>
                <w:szCs w:val="28"/>
              </w:rPr>
              <w:softHyphen/>
              <w:t>хнюю грань бу</w:t>
            </w:r>
            <w:r w:rsidRPr="005D389A">
              <w:rPr>
                <w:rFonts w:ascii="Times New Roman" w:hAnsi="Times New Roman" w:cs="Times New Roman"/>
                <w:sz w:val="28"/>
                <w:szCs w:val="28"/>
              </w:rPr>
              <w:softHyphen/>
              <w:t>дем на</w:t>
            </w:r>
            <w:r w:rsidRPr="005D389A">
              <w:rPr>
                <w:rFonts w:ascii="Times New Roman" w:hAnsi="Times New Roman" w:cs="Times New Roman"/>
                <w:sz w:val="28"/>
                <w:szCs w:val="28"/>
              </w:rPr>
              <w:softHyphen/>
              <w:t>зывать кры</w:t>
            </w:r>
            <w:r w:rsidRPr="005D389A">
              <w:rPr>
                <w:rFonts w:ascii="Times New Roman" w:hAnsi="Times New Roman" w:cs="Times New Roman"/>
                <w:sz w:val="28"/>
                <w:szCs w:val="28"/>
              </w:rPr>
              <w:softHyphen/>
              <w:t>ше</w:t>
            </w:r>
            <w:r w:rsidR="000B3FB8">
              <w:rPr>
                <w:rFonts w:ascii="Times New Roman" w:hAnsi="Times New Roman" w:cs="Times New Roman"/>
                <w:sz w:val="28"/>
                <w:szCs w:val="28"/>
              </w:rPr>
              <w:t>й. А са</w:t>
            </w:r>
            <w:r w:rsidR="000B3FB8">
              <w:rPr>
                <w:rFonts w:ascii="Times New Roman" w:hAnsi="Times New Roman" w:cs="Times New Roman"/>
                <w:sz w:val="28"/>
                <w:szCs w:val="28"/>
              </w:rPr>
              <w:softHyphen/>
              <w:t>мую ниж</w:t>
            </w:r>
            <w:r w:rsidR="000B3FB8">
              <w:rPr>
                <w:rFonts w:ascii="Times New Roman" w:hAnsi="Times New Roman" w:cs="Times New Roman"/>
                <w:sz w:val="28"/>
                <w:szCs w:val="28"/>
              </w:rPr>
              <w:softHyphen/>
              <w:t>нюю (не</w:t>
            </w:r>
            <w:r w:rsidR="000B3FB8">
              <w:rPr>
                <w:rFonts w:ascii="Times New Roman" w:hAnsi="Times New Roman" w:cs="Times New Roman"/>
                <w:sz w:val="28"/>
                <w:szCs w:val="28"/>
              </w:rPr>
              <w:softHyphen/>
              <w:t>види</w:t>
            </w:r>
            <w:r w:rsidR="000B3FB8">
              <w:rPr>
                <w:rFonts w:ascii="Times New Roman" w:hAnsi="Times New Roman" w:cs="Times New Roman"/>
                <w:sz w:val="28"/>
                <w:szCs w:val="28"/>
              </w:rPr>
              <w:softHyphen/>
              <w:t>мую)</w:t>
            </w:r>
            <w:r w:rsidRPr="005D389A">
              <w:rPr>
                <w:rFonts w:ascii="Times New Roman" w:hAnsi="Times New Roman" w:cs="Times New Roman"/>
                <w:sz w:val="28"/>
                <w:szCs w:val="28"/>
              </w:rPr>
              <w:t xml:space="preserve"> г</w:t>
            </w:r>
            <w:r w:rsidR="00C06CE2">
              <w:rPr>
                <w:rFonts w:ascii="Times New Roman" w:hAnsi="Times New Roman" w:cs="Times New Roman"/>
                <w:sz w:val="28"/>
                <w:szCs w:val="28"/>
              </w:rPr>
              <w:t>рань, на ко</w:t>
            </w:r>
            <w:r w:rsidR="00C06CE2">
              <w:rPr>
                <w:rFonts w:ascii="Times New Roman" w:hAnsi="Times New Roman" w:cs="Times New Roman"/>
                <w:sz w:val="28"/>
                <w:szCs w:val="28"/>
              </w:rPr>
              <w:softHyphen/>
              <w:t>торой сто</w:t>
            </w:r>
            <w:r w:rsidR="00C06CE2">
              <w:rPr>
                <w:rFonts w:ascii="Times New Roman" w:hAnsi="Times New Roman" w:cs="Times New Roman"/>
                <w:sz w:val="28"/>
                <w:szCs w:val="28"/>
              </w:rPr>
              <w:softHyphen/>
              <w:t>ит ку</w:t>
            </w:r>
            <w:r w:rsidR="00C06CE2">
              <w:rPr>
                <w:rFonts w:ascii="Times New Roman" w:hAnsi="Times New Roman" w:cs="Times New Roman"/>
                <w:sz w:val="28"/>
                <w:szCs w:val="28"/>
              </w:rPr>
              <w:softHyphen/>
              <w:t>бик,</w:t>
            </w:r>
            <w:r w:rsidRPr="005D389A">
              <w:rPr>
                <w:rFonts w:ascii="Times New Roman" w:hAnsi="Times New Roman" w:cs="Times New Roman"/>
                <w:sz w:val="28"/>
                <w:szCs w:val="28"/>
              </w:rPr>
              <w:t xml:space="preserve"> бу</w:t>
            </w:r>
            <w:r w:rsidRPr="005D389A">
              <w:rPr>
                <w:rFonts w:ascii="Times New Roman" w:hAnsi="Times New Roman" w:cs="Times New Roman"/>
                <w:sz w:val="28"/>
                <w:szCs w:val="28"/>
              </w:rPr>
              <w:softHyphen/>
              <w:t>дем на</w:t>
            </w:r>
            <w:r w:rsidRPr="005D389A">
              <w:rPr>
                <w:rFonts w:ascii="Times New Roman" w:hAnsi="Times New Roman" w:cs="Times New Roman"/>
                <w:sz w:val="28"/>
                <w:szCs w:val="28"/>
              </w:rPr>
              <w:softHyphen/>
              <w:t>зывать под</w:t>
            </w:r>
            <w:r w:rsidRPr="005D389A">
              <w:rPr>
                <w:rFonts w:ascii="Times New Roman" w:hAnsi="Times New Roman" w:cs="Times New Roman"/>
                <w:sz w:val="28"/>
                <w:szCs w:val="28"/>
              </w:rPr>
              <w:softHyphen/>
              <w:t>вал.</w:t>
            </w:r>
          </w:p>
        </w:tc>
      </w:tr>
      <w:tr w:rsidR="00400A90" w:rsidRPr="005D389A" w:rsidTr="006A5B8A">
        <w:trPr>
          <w:trHeight w:val="902"/>
        </w:trPr>
        <w:tc>
          <w:tcPr>
            <w:tcW w:w="567" w:type="dxa"/>
          </w:tcPr>
          <w:p w:rsidR="00400A90" w:rsidRPr="005D389A" w:rsidRDefault="00400A9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w:t>
            </w:r>
          </w:p>
        </w:tc>
        <w:tc>
          <w:tcPr>
            <w:tcW w:w="3686" w:type="dxa"/>
          </w:tcPr>
          <w:p w:rsidR="00400A90" w:rsidRPr="006A5B8A" w:rsidRDefault="00400A90" w:rsidP="006A5B8A">
            <w:pPr>
              <w:spacing w:before="100" w:beforeAutospacing="1" w:after="100" w:afterAutospacing="1"/>
              <w:jc w:val="both"/>
              <w:outlineLvl w:val="1"/>
              <w:rPr>
                <w:rFonts w:ascii="Times New Roman" w:eastAsia="Times New Roman" w:hAnsi="Times New Roman" w:cs="Times New Roman"/>
                <w:bCs/>
                <w:color w:val="000000"/>
                <w:sz w:val="28"/>
                <w:szCs w:val="28"/>
                <w:lang w:eastAsia="ru-RU"/>
              </w:rPr>
            </w:pPr>
            <w:r w:rsidRPr="005D389A">
              <w:rPr>
                <w:rFonts w:ascii="Times New Roman" w:eastAsia="Times New Roman" w:hAnsi="Times New Roman" w:cs="Times New Roman"/>
                <w:bCs/>
                <w:color w:val="000000"/>
                <w:sz w:val="28"/>
                <w:szCs w:val="28"/>
                <w:lang w:eastAsia="ru-RU"/>
              </w:rPr>
              <w:t>Ба</w:t>
            </w:r>
            <w:r w:rsidRPr="005D389A">
              <w:rPr>
                <w:rFonts w:ascii="Times New Roman" w:eastAsia="Times New Roman" w:hAnsi="Times New Roman" w:cs="Times New Roman"/>
                <w:bCs/>
                <w:color w:val="000000"/>
                <w:sz w:val="28"/>
                <w:szCs w:val="28"/>
                <w:lang w:eastAsia="ru-RU"/>
              </w:rPr>
              <w:softHyphen/>
              <w:t>зовые вра</w:t>
            </w:r>
            <w:r w:rsidRPr="005D389A">
              <w:rPr>
                <w:rFonts w:ascii="Times New Roman" w:eastAsia="Times New Roman" w:hAnsi="Times New Roman" w:cs="Times New Roman"/>
                <w:bCs/>
                <w:color w:val="000000"/>
                <w:sz w:val="28"/>
                <w:szCs w:val="28"/>
                <w:lang w:eastAsia="ru-RU"/>
              </w:rPr>
              <w:softHyphen/>
              <w:t>щения ку</w:t>
            </w:r>
            <w:r w:rsidRPr="005D389A">
              <w:rPr>
                <w:rFonts w:ascii="Times New Roman" w:eastAsia="Times New Roman" w:hAnsi="Times New Roman" w:cs="Times New Roman"/>
                <w:bCs/>
                <w:color w:val="000000"/>
                <w:sz w:val="28"/>
                <w:szCs w:val="28"/>
                <w:lang w:eastAsia="ru-RU"/>
              </w:rPr>
              <w:softHyphen/>
              <w:t>бика Ру</w:t>
            </w:r>
            <w:r w:rsidRPr="005D389A">
              <w:rPr>
                <w:rFonts w:ascii="Times New Roman" w:eastAsia="Times New Roman" w:hAnsi="Times New Roman" w:cs="Times New Roman"/>
                <w:bCs/>
                <w:color w:val="000000"/>
                <w:sz w:val="28"/>
                <w:szCs w:val="28"/>
                <w:lang w:eastAsia="ru-RU"/>
              </w:rPr>
              <w:softHyphen/>
              <w:t>бика</w:t>
            </w:r>
            <w:r w:rsidR="006A5B8A">
              <w:rPr>
                <w:rFonts w:ascii="Times New Roman" w:eastAsia="Times New Roman" w:hAnsi="Times New Roman" w:cs="Times New Roman"/>
                <w:bCs/>
                <w:color w:val="000000"/>
                <w:sz w:val="28"/>
                <w:szCs w:val="28"/>
                <w:lang w:eastAsia="ru-RU"/>
              </w:rPr>
              <w:t>. </w:t>
            </w:r>
          </w:p>
        </w:tc>
        <w:tc>
          <w:tcPr>
            <w:tcW w:w="5670" w:type="dxa"/>
          </w:tcPr>
          <w:p w:rsidR="00400A90" w:rsidRPr="005D389A" w:rsidRDefault="00400A9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Познакомить детей с ше</w:t>
            </w:r>
            <w:r w:rsidR="00FA7D39" w:rsidRPr="005D389A">
              <w:rPr>
                <w:rFonts w:ascii="Times New Roman" w:hAnsi="Times New Roman" w:cs="Times New Roman"/>
                <w:sz w:val="28"/>
                <w:szCs w:val="28"/>
              </w:rPr>
              <w:t>стью базовыми вращениями кубика, названиями и обозначениями граней.</w:t>
            </w:r>
          </w:p>
        </w:tc>
      </w:tr>
      <w:tr w:rsidR="00400A90" w:rsidRPr="005D389A" w:rsidTr="001357E9">
        <w:tc>
          <w:tcPr>
            <w:tcW w:w="567" w:type="dxa"/>
          </w:tcPr>
          <w:p w:rsidR="00400A90" w:rsidRPr="005D389A" w:rsidRDefault="00FA7D39"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3.</w:t>
            </w:r>
          </w:p>
        </w:tc>
        <w:tc>
          <w:tcPr>
            <w:tcW w:w="3686" w:type="dxa"/>
          </w:tcPr>
          <w:p w:rsidR="00400A90" w:rsidRPr="005D389A" w:rsidRDefault="00FA7D39"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Работа в тетради: «Зарисуй  схему»</w:t>
            </w:r>
          </w:p>
        </w:tc>
        <w:tc>
          <w:tcPr>
            <w:tcW w:w="5670" w:type="dxa"/>
          </w:tcPr>
          <w:p w:rsidR="00400A90" w:rsidRPr="005D389A" w:rsidRDefault="001401FF"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 xml:space="preserve">Учить детей раскрашивать сторону кубика в </w:t>
            </w:r>
            <w:r w:rsidR="00FA7D39" w:rsidRPr="005D389A">
              <w:rPr>
                <w:rFonts w:ascii="Times New Roman" w:hAnsi="Times New Roman" w:cs="Times New Roman"/>
                <w:sz w:val="28"/>
                <w:szCs w:val="28"/>
              </w:rPr>
              <w:t>соответствующие  цвета.</w:t>
            </w:r>
          </w:p>
        </w:tc>
      </w:tr>
      <w:tr w:rsidR="00400A90" w:rsidRPr="005D389A" w:rsidTr="001357E9">
        <w:tc>
          <w:tcPr>
            <w:tcW w:w="567" w:type="dxa"/>
          </w:tcPr>
          <w:p w:rsidR="00400A90" w:rsidRPr="005D389A" w:rsidRDefault="00FA7D39"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 xml:space="preserve">4. </w:t>
            </w:r>
          </w:p>
        </w:tc>
        <w:tc>
          <w:tcPr>
            <w:tcW w:w="3686" w:type="dxa"/>
          </w:tcPr>
          <w:p w:rsidR="00400A90" w:rsidRPr="005D389A" w:rsidRDefault="00FA7D39"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«Белый крест»</w:t>
            </w:r>
          </w:p>
        </w:tc>
        <w:tc>
          <w:tcPr>
            <w:tcW w:w="5670" w:type="dxa"/>
          </w:tcPr>
          <w:p w:rsidR="001B77FB" w:rsidRPr="005D389A" w:rsidRDefault="00FA7D39"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Научить детей собирать крест белого цвета.</w:t>
            </w:r>
          </w:p>
        </w:tc>
      </w:tr>
      <w:tr w:rsidR="00400A90" w:rsidRPr="005D389A" w:rsidTr="001357E9">
        <w:tc>
          <w:tcPr>
            <w:tcW w:w="567" w:type="dxa"/>
          </w:tcPr>
          <w:p w:rsidR="00400A90" w:rsidRPr="005D389A" w:rsidRDefault="00FA7D39"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5.</w:t>
            </w:r>
          </w:p>
        </w:tc>
        <w:tc>
          <w:tcPr>
            <w:tcW w:w="3686" w:type="dxa"/>
          </w:tcPr>
          <w:p w:rsidR="00400A90" w:rsidRPr="005D389A" w:rsidRDefault="00FA7D39"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Работа в тетради: «Нарисуй схему»</w:t>
            </w:r>
          </w:p>
        </w:tc>
        <w:tc>
          <w:tcPr>
            <w:tcW w:w="5670" w:type="dxa"/>
          </w:tcPr>
          <w:p w:rsidR="00400A90" w:rsidRPr="005D389A" w:rsidRDefault="00FA7D39"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 xml:space="preserve">Учить детей по словесному описанию раскрасить </w:t>
            </w:r>
            <w:r w:rsidR="001401FF" w:rsidRPr="005D389A">
              <w:rPr>
                <w:rFonts w:ascii="Times New Roman" w:hAnsi="Times New Roman" w:cs="Times New Roman"/>
                <w:sz w:val="28"/>
                <w:szCs w:val="28"/>
              </w:rPr>
              <w:t>квадрат (сторону кубика).</w:t>
            </w:r>
          </w:p>
        </w:tc>
      </w:tr>
      <w:tr w:rsidR="00400A90" w:rsidRPr="005D389A" w:rsidTr="001357E9">
        <w:tc>
          <w:tcPr>
            <w:tcW w:w="567" w:type="dxa"/>
          </w:tcPr>
          <w:p w:rsidR="00400A90" w:rsidRPr="005D389A" w:rsidRDefault="00FA7D39"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6.</w:t>
            </w:r>
          </w:p>
        </w:tc>
        <w:tc>
          <w:tcPr>
            <w:tcW w:w="3686" w:type="dxa"/>
          </w:tcPr>
          <w:p w:rsidR="00400A90" w:rsidRPr="005D389A" w:rsidRDefault="0024538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«Дружит» и « не дружит»</w:t>
            </w:r>
          </w:p>
        </w:tc>
        <w:tc>
          <w:tcPr>
            <w:tcW w:w="5670" w:type="dxa"/>
          </w:tcPr>
          <w:p w:rsidR="001B77FB" w:rsidRPr="005D389A" w:rsidRDefault="001B77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Закрепить умение</w:t>
            </w:r>
            <w:r w:rsidR="009B4DED" w:rsidRPr="005D389A">
              <w:rPr>
                <w:rFonts w:ascii="Times New Roman" w:hAnsi="Times New Roman" w:cs="Times New Roman"/>
                <w:sz w:val="28"/>
                <w:szCs w:val="28"/>
              </w:rPr>
              <w:t xml:space="preserve"> собирать крест белого цвета и </w:t>
            </w:r>
          </w:p>
          <w:p w:rsidR="00400A90" w:rsidRPr="005D389A" w:rsidRDefault="009B4DE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в</w:t>
            </w:r>
            <w:r w:rsidR="001B77FB" w:rsidRPr="005D389A">
              <w:rPr>
                <w:rFonts w:ascii="Times New Roman" w:hAnsi="Times New Roman" w:cs="Times New Roman"/>
                <w:sz w:val="28"/>
                <w:szCs w:val="28"/>
              </w:rPr>
              <w:t>ра</w:t>
            </w:r>
            <w:r w:rsidR="001B77FB" w:rsidRPr="005D389A">
              <w:rPr>
                <w:rFonts w:ascii="Times New Roman" w:hAnsi="Times New Roman" w:cs="Times New Roman"/>
                <w:sz w:val="28"/>
                <w:szCs w:val="28"/>
              </w:rPr>
              <w:softHyphen/>
              <w:t>щени</w:t>
            </w:r>
            <w:r w:rsidR="001B77FB" w:rsidRPr="005D389A">
              <w:rPr>
                <w:rFonts w:ascii="Times New Roman" w:hAnsi="Times New Roman" w:cs="Times New Roman"/>
                <w:sz w:val="28"/>
                <w:szCs w:val="28"/>
              </w:rPr>
              <w:softHyphen/>
              <w:t>ем вер</w:t>
            </w:r>
            <w:r w:rsidR="001B77FB" w:rsidRPr="005D389A">
              <w:rPr>
                <w:rFonts w:ascii="Times New Roman" w:hAnsi="Times New Roman" w:cs="Times New Roman"/>
                <w:sz w:val="28"/>
                <w:szCs w:val="28"/>
              </w:rPr>
              <w:softHyphen/>
            </w:r>
            <w:r w:rsidRPr="005D389A">
              <w:rPr>
                <w:rFonts w:ascii="Times New Roman" w:hAnsi="Times New Roman" w:cs="Times New Roman"/>
                <w:sz w:val="28"/>
                <w:szCs w:val="28"/>
              </w:rPr>
              <w:t>хне</w:t>
            </w:r>
            <w:r w:rsidRPr="005D389A">
              <w:rPr>
                <w:rFonts w:ascii="Times New Roman" w:hAnsi="Times New Roman" w:cs="Times New Roman"/>
                <w:sz w:val="28"/>
                <w:szCs w:val="28"/>
              </w:rPr>
              <w:softHyphen/>
              <w:t>го слоя (кры</w:t>
            </w:r>
            <w:r w:rsidRPr="005D389A">
              <w:rPr>
                <w:rFonts w:ascii="Times New Roman" w:hAnsi="Times New Roman" w:cs="Times New Roman"/>
                <w:sz w:val="28"/>
                <w:szCs w:val="28"/>
              </w:rPr>
              <w:softHyphen/>
              <w:t>ши) до</w:t>
            </w:r>
            <w:r w:rsidRPr="005D389A">
              <w:rPr>
                <w:rFonts w:ascii="Times New Roman" w:hAnsi="Times New Roman" w:cs="Times New Roman"/>
                <w:sz w:val="28"/>
                <w:szCs w:val="28"/>
              </w:rPr>
              <w:softHyphen/>
              <w:t>биваться</w:t>
            </w:r>
            <w:r w:rsidR="001B77FB" w:rsidRPr="005D389A">
              <w:rPr>
                <w:rFonts w:ascii="Times New Roman" w:hAnsi="Times New Roman" w:cs="Times New Roman"/>
                <w:sz w:val="28"/>
                <w:szCs w:val="28"/>
              </w:rPr>
              <w:t>, что</w:t>
            </w:r>
            <w:r w:rsidR="001B77FB" w:rsidRPr="005D389A">
              <w:rPr>
                <w:rFonts w:ascii="Times New Roman" w:hAnsi="Times New Roman" w:cs="Times New Roman"/>
                <w:sz w:val="28"/>
                <w:szCs w:val="28"/>
              </w:rPr>
              <w:softHyphen/>
              <w:t>бы мак</w:t>
            </w:r>
            <w:r w:rsidR="001B77FB" w:rsidRPr="005D389A">
              <w:rPr>
                <w:rFonts w:ascii="Times New Roman" w:hAnsi="Times New Roman" w:cs="Times New Roman"/>
                <w:sz w:val="28"/>
                <w:szCs w:val="28"/>
              </w:rPr>
              <w:softHyphen/>
              <w:t>си</w:t>
            </w:r>
            <w:r w:rsidR="001B77FB" w:rsidRPr="005D389A">
              <w:rPr>
                <w:rFonts w:ascii="Times New Roman" w:hAnsi="Times New Roman" w:cs="Times New Roman"/>
                <w:sz w:val="28"/>
                <w:szCs w:val="28"/>
              </w:rPr>
              <w:softHyphen/>
              <w:t>маль</w:t>
            </w:r>
            <w:r w:rsidR="001B77FB" w:rsidRPr="005D389A">
              <w:rPr>
                <w:rFonts w:ascii="Times New Roman" w:hAnsi="Times New Roman" w:cs="Times New Roman"/>
                <w:sz w:val="28"/>
                <w:szCs w:val="28"/>
              </w:rPr>
              <w:softHyphen/>
              <w:t>ное ко</w:t>
            </w:r>
            <w:r w:rsidR="001B77FB" w:rsidRPr="005D389A">
              <w:rPr>
                <w:rFonts w:ascii="Times New Roman" w:hAnsi="Times New Roman" w:cs="Times New Roman"/>
                <w:sz w:val="28"/>
                <w:szCs w:val="28"/>
              </w:rPr>
              <w:softHyphen/>
              <w:t>личес</w:t>
            </w:r>
            <w:r w:rsidR="001B77FB" w:rsidRPr="005D389A">
              <w:rPr>
                <w:rFonts w:ascii="Times New Roman" w:hAnsi="Times New Roman" w:cs="Times New Roman"/>
                <w:sz w:val="28"/>
                <w:szCs w:val="28"/>
              </w:rPr>
              <w:softHyphen/>
              <w:t>тво рё</w:t>
            </w:r>
            <w:r w:rsidR="001B77FB" w:rsidRPr="005D389A">
              <w:rPr>
                <w:rFonts w:ascii="Times New Roman" w:hAnsi="Times New Roman" w:cs="Times New Roman"/>
                <w:sz w:val="28"/>
                <w:szCs w:val="28"/>
              </w:rPr>
              <w:softHyphen/>
              <w:t>бер со</w:t>
            </w:r>
            <w:r w:rsidR="001B77FB" w:rsidRPr="005D389A">
              <w:rPr>
                <w:rFonts w:ascii="Times New Roman" w:hAnsi="Times New Roman" w:cs="Times New Roman"/>
                <w:sz w:val="28"/>
                <w:szCs w:val="28"/>
              </w:rPr>
              <w:softHyphen/>
              <w:t>от</w:t>
            </w:r>
            <w:r w:rsidR="001B77FB" w:rsidRPr="005D389A">
              <w:rPr>
                <w:rFonts w:ascii="Times New Roman" w:hAnsi="Times New Roman" w:cs="Times New Roman"/>
                <w:sz w:val="28"/>
                <w:szCs w:val="28"/>
              </w:rPr>
              <w:softHyphen/>
              <w:t>ветс</w:t>
            </w:r>
            <w:r w:rsidR="001B77FB" w:rsidRPr="005D389A">
              <w:rPr>
                <w:rFonts w:ascii="Times New Roman" w:hAnsi="Times New Roman" w:cs="Times New Roman"/>
                <w:sz w:val="28"/>
                <w:szCs w:val="28"/>
              </w:rPr>
              <w:softHyphen/>
              <w:t>тво</w:t>
            </w:r>
            <w:r w:rsidR="001B77FB" w:rsidRPr="005D389A">
              <w:rPr>
                <w:rFonts w:ascii="Times New Roman" w:hAnsi="Times New Roman" w:cs="Times New Roman"/>
                <w:sz w:val="28"/>
                <w:szCs w:val="28"/>
              </w:rPr>
              <w:softHyphen/>
              <w:t>вало двум цве</w:t>
            </w:r>
            <w:r w:rsidR="001B77FB" w:rsidRPr="005D389A">
              <w:rPr>
                <w:rFonts w:ascii="Times New Roman" w:hAnsi="Times New Roman" w:cs="Times New Roman"/>
                <w:sz w:val="28"/>
                <w:szCs w:val="28"/>
              </w:rPr>
              <w:softHyphen/>
              <w:t>там цен</w:t>
            </w:r>
            <w:r w:rsidR="001B77FB" w:rsidRPr="005D389A">
              <w:rPr>
                <w:rFonts w:ascii="Times New Roman" w:hAnsi="Times New Roman" w:cs="Times New Roman"/>
                <w:sz w:val="28"/>
                <w:szCs w:val="28"/>
              </w:rPr>
              <w:softHyphen/>
              <w:t>тров (бе</w:t>
            </w:r>
            <w:r w:rsidR="001B77FB" w:rsidRPr="005D389A">
              <w:rPr>
                <w:rFonts w:ascii="Times New Roman" w:hAnsi="Times New Roman" w:cs="Times New Roman"/>
                <w:sz w:val="28"/>
                <w:szCs w:val="28"/>
              </w:rPr>
              <w:softHyphen/>
              <w:t>лого и цен</w:t>
            </w:r>
            <w:r w:rsidR="001B77FB" w:rsidRPr="005D389A">
              <w:rPr>
                <w:rFonts w:ascii="Times New Roman" w:hAnsi="Times New Roman" w:cs="Times New Roman"/>
                <w:sz w:val="28"/>
                <w:szCs w:val="28"/>
              </w:rPr>
              <w:softHyphen/>
              <w:t>тра 2 эта</w:t>
            </w:r>
            <w:r w:rsidR="001B77FB" w:rsidRPr="005D389A">
              <w:rPr>
                <w:rFonts w:ascii="Times New Roman" w:hAnsi="Times New Roman" w:cs="Times New Roman"/>
                <w:sz w:val="28"/>
                <w:szCs w:val="28"/>
              </w:rPr>
              <w:softHyphen/>
              <w:t>жа). Та</w:t>
            </w:r>
            <w:r w:rsidR="001B77FB" w:rsidRPr="005D389A">
              <w:rPr>
                <w:rFonts w:ascii="Times New Roman" w:hAnsi="Times New Roman" w:cs="Times New Roman"/>
                <w:sz w:val="28"/>
                <w:szCs w:val="28"/>
              </w:rPr>
              <w:softHyphen/>
              <w:t>ких ку</w:t>
            </w:r>
            <w:r w:rsidR="001B77FB" w:rsidRPr="005D389A">
              <w:rPr>
                <w:rFonts w:ascii="Times New Roman" w:hAnsi="Times New Roman" w:cs="Times New Roman"/>
                <w:sz w:val="28"/>
                <w:szCs w:val="28"/>
              </w:rPr>
              <w:softHyphen/>
              <w:t>биков мо</w:t>
            </w:r>
            <w:r w:rsidR="001B77FB" w:rsidRPr="005D389A">
              <w:rPr>
                <w:rFonts w:ascii="Times New Roman" w:hAnsi="Times New Roman" w:cs="Times New Roman"/>
                <w:sz w:val="28"/>
                <w:szCs w:val="28"/>
              </w:rPr>
              <w:softHyphen/>
              <w:t>жет быть от од</w:t>
            </w:r>
            <w:r w:rsidR="001B77FB" w:rsidRPr="005D389A">
              <w:rPr>
                <w:rFonts w:ascii="Times New Roman" w:hAnsi="Times New Roman" w:cs="Times New Roman"/>
                <w:sz w:val="28"/>
                <w:szCs w:val="28"/>
              </w:rPr>
              <w:softHyphen/>
              <w:t>но</w:t>
            </w:r>
            <w:r w:rsidR="001B77FB" w:rsidRPr="005D389A">
              <w:rPr>
                <w:rFonts w:ascii="Times New Roman" w:hAnsi="Times New Roman" w:cs="Times New Roman"/>
                <w:sz w:val="28"/>
                <w:szCs w:val="28"/>
              </w:rPr>
              <w:softHyphen/>
              <w:t>го до че</w:t>
            </w:r>
            <w:r w:rsidR="001B77FB" w:rsidRPr="005D389A">
              <w:rPr>
                <w:rFonts w:ascii="Times New Roman" w:hAnsi="Times New Roman" w:cs="Times New Roman"/>
                <w:sz w:val="28"/>
                <w:szCs w:val="28"/>
              </w:rPr>
              <w:softHyphen/>
              <w:t>тырёх (че</w:t>
            </w:r>
            <w:r w:rsidR="001B77FB" w:rsidRPr="005D389A">
              <w:rPr>
                <w:rFonts w:ascii="Times New Roman" w:hAnsi="Times New Roman" w:cs="Times New Roman"/>
                <w:sz w:val="28"/>
                <w:szCs w:val="28"/>
              </w:rPr>
              <w:softHyphen/>
              <w:t>тыре реб</w:t>
            </w:r>
            <w:r w:rsidR="001B77FB" w:rsidRPr="005D389A">
              <w:rPr>
                <w:rFonts w:ascii="Times New Roman" w:hAnsi="Times New Roman" w:cs="Times New Roman"/>
                <w:sz w:val="28"/>
                <w:szCs w:val="28"/>
              </w:rPr>
              <w:softHyphen/>
              <w:t>ра со</w:t>
            </w:r>
            <w:r w:rsidR="001B77FB" w:rsidRPr="005D389A">
              <w:rPr>
                <w:rFonts w:ascii="Times New Roman" w:hAnsi="Times New Roman" w:cs="Times New Roman"/>
                <w:sz w:val="28"/>
                <w:szCs w:val="28"/>
              </w:rPr>
              <w:softHyphen/>
              <w:t>от</w:t>
            </w:r>
            <w:r w:rsidR="001B77FB" w:rsidRPr="005D389A">
              <w:rPr>
                <w:rFonts w:ascii="Times New Roman" w:hAnsi="Times New Roman" w:cs="Times New Roman"/>
                <w:sz w:val="28"/>
                <w:szCs w:val="28"/>
              </w:rPr>
              <w:softHyphen/>
              <w:t>ветс</w:t>
            </w:r>
            <w:r w:rsidR="001B77FB" w:rsidRPr="005D389A">
              <w:rPr>
                <w:rFonts w:ascii="Times New Roman" w:hAnsi="Times New Roman" w:cs="Times New Roman"/>
                <w:sz w:val="28"/>
                <w:szCs w:val="28"/>
              </w:rPr>
              <w:softHyphen/>
              <w:t>тву</w:t>
            </w:r>
            <w:r w:rsidR="001B77FB" w:rsidRPr="005D389A">
              <w:rPr>
                <w:rFonts w:ascii="Times New Roman" w:hAnsi="Times New Roman" w:cs="Times New Roman"/>
                <w:sz w:val="28"/>
                <w:szCs w:val="28"/>
              </w:rPr>
              <w:softHyphen/>
              <w:t>ют – вы соб</w:t>
            </w:r>
            <w:r w:rsidR="001B77FB" w:rsidRPr="005D389A">
              <w:rPr>
                <w:rFonts w:ascii="Times New Roman" w:hAnsi="Times New Roman" w:cs="Times New Roman"/>
                <w:sz w:val="28"/>
                <w:szCs w:val="28"/>
              </w:rPr>
              <w:softHyphen/>
              <w:t>ра</w:t>
            </w:r>
            <w:r w:rsidR="001B77FB" w:rsidRPr="005D389A">
              <w:rPr>
                <w:rFonts w:ascii="Times New Roman" w:hAnsi="Times New Roman" w:cs="Times New Roman"/>
                <w:sz w:val="28"/>
                <w:szCs w:val="28"/>
              </w:rPr>
              <w:softHyphen/>
              <w:t>ли пра</w:t>
            </w:r>
            <w:r w:rsidR="001B77FB" w:rsidRPr="005D389A">
              <w:rPr>
                <w:rFonts w:ascii="Times New Roman" w:hAnsi="Times New Roman" w:cs="Times New Roman"/>
                <w:sz w:val="28"/>
                <w:szCs w:val="28"/>
              </w:rPr>
              <w:softHyphen/>
              <w:t>виль</w:t>
            </w:r>
            <w:r w:rsidR="001B77FB" w:rsidRPr="005D389A">
              <w:rPr>
                <w:rFonts w:ascii="Times New Roman" w:hAnsi="Times New Roman" w:cs="Times New Roman"/>
                <w:sz w:val="28"/>
                <w:szCs w:val="28"/>
              </w:rPr>
              <w:softHyphen/>
              <w:t>ный крест).</w:t>
            </w:r>
          </w:p>
        </w:tc>
      </w:tr>
      <w:tr w:rsidR="00400A90" w:rsidRPr="005D389A" w:rsidTr="001357E9">
        <w:tc>
          <w:tcPr>
            <w:tcW w:w="567" w:type="dxa"/>
          </w:tcPr>
          <w:p w:rsidR="00400A90" w:rsidRPr="005D389A" w:rsidRDefault="0024538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7.</w:t>
            </w:r>
          </w:p>
        </w:tc>
        <w:tc>
          <w:tcPr>
            <w:tcW w:w="3686" w:type="dxa"/>
          </w:tcPr>
          <w:p w:rsidR="00400A90" w:rsidRPr="005D389A" w:rsidRDefault="000B3FB8" w:rsidP="005D389A">
            <w:pPr>
              <w:pStyle w:val="a4"/>
              <w:jc w:val="both"/>
              <w:rPr>
                <w:rFonts w:ascii="Times New Roman" w:hAnsi="Times New Roman" w:cs="Times New Roman"/>
                <w:sz w:val="28"/>
                <w:szCs w:val="28"/>
              </w:rPr>
            </w:pPr>
            <w:r>
              <w:rPr>
                <w:rFonts w:ascii="Times New Roman" w:hAnsi="Times New Roman" w:cs="Times New Roman"/>
                <w:sz w:val="28"/>
                <w:szCs w:val="28"/>
              </w:rPr>
              <w:t>Работа в тетради</w:t>
            </w:r>
            <w:r w:rsidR="00245380" w:rsidRPr="005D389A">
              <w:rPr>
                <w:rFonts w:ascii="Times New Roman" w:hAnsi="Times New Roman" w:cs="Times New Roman"/>
                <w:sz w:val="28"/>
                <w:szCs w:val="28"/>
              </w:rPr>
              <w:t xml:space="preserve"> «Зеркало»</w:t>
            </w:r>
          </w:p>
        </w:tc>
        <w:tc>
          <w:tcPr>
            <w:tcW w:w="5670" w:type="dxa"/>
          </w:tcPr>
          <w:p w:rsidR="00400A90" w:rsidRPr="005D389A" w:rsidRDefault="0024538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w:t>
            </w:r>
            <w:r w:rsidR="009B4DED" w:rsidRPr="005D389A">
              <w:rPr>
                <w:rFonts w:ascii="Times New Roman" w:hAnsi="Times New Roman" w:cs="Times New Roman"/>
                <w:sz w:val="28"/>
                <w:szCs w:val="28"/>
              </w:rPr>
              <w:t>тей симметрично переносить узор.</w:t>
            </w:r>
          </w:p>
        </w:tc>
      </w:tr>
      <w:tr w:rsidR="00400A90" w:rsidRPr="005D389A" w:rsidTr="001357E9">
        <w:tc>
          <w:tcPr>
            <w:tcW w:w="567" w:type="dxa"/>
          </w:tcPr>
          <w:p w:rsidR="00400A90" w:rsidRPr="005D389A" w:rsidRDefault="0024538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8.</w:t>
            </w:r>
          </w:p>
        </w:tc>
        <w:tc>
          <w:tcPr>
            <w:tcW w:w="3686" w:type="dxa"/>
          </w:tcPr>
          <w:p w:rsidR="00400A90" w:rsidRPr="005D389A" w:rsidRDefault="004677DD" w:rsidP="005D389A">
            <w:pPr>
              <w:pStyle w:val="a4"/>
              <w:jc w:val="both"/>
              <w:rPr>
                <w:rFonts w:ascii="Times New Roman" w:hAnsi="Times New Roman" w:cs="Times New Roman"/>
                <w:sz w:val="28"/>
                <w:szCs w:val="28"/>
              </w:rPr>
            </w:pPr>
            <w:r w:rsidRPr="005D389A">
              <w:rPr>
                <w:rFonts w:ascii="Times New Roman" w:hAnsi="Times New Roman" w:cs="Times New Roman"/>
                <w:bCs/>
                <w:sz w:val="28"/>
                <w:szCs w:val="28"/>
              </w:rPr>
              <w:t>Ус</w:t>
            </w:r>
            <w:r w:rsidRPr="005D389A">
              <w:rPr>
                <w:rFonts w:ascii="Times New Roman" w:hAnsi="Times New Roman" w:cs="Times New Roman"/>
                <w:bCs/>
                <w:sz w:val="28"/>
                <w:szCs w:val="28"/>
              </w:rPr>
              <w:softHyphen/>
              <w:t>та</w:t>
            </w:r>
            <w:r w:rsidRPr="005D389A">
              <w:rPr>
                <w:rFonts w:ascii="Times New Roman" w:hAnsi="Times New Roman" w:cs="Times New Roman"/>
                <w:bCs/>
                <w:sz w:val="28"/>
                <w:szCs w:val="28"/>
              </w:rPr>
              <w:softHyphen/>
              <w:t>нов</w:t>
            </w:r>
            <w:r w:rsidRPr="005D389A">
              <w:rPr>
                <w:rFonts w:ascii="Times New Roman" w:hAnsi="Times New Roman" w:cs="Times New Roman"/>
                <w:bCs/>
                <w:sz w:val="28"/>
                <w:szCs w:val="28"/>
              </w:rPr>
              <w:softHyphen/>
              <w:t>ка уг</w:t>
            </w:r>
            <w:r w:rsidRPr="005D389A">
              <w:rPr>
                <w:rFonts w:ascii="Times New Roman" w:hAnsi="Times New Roman" w:cs="Times New Roman"/>
                <w:bCs/>
                <w:sz w:val="28"/>
                <w:szCs w:val="28"/>
              </w:rPr>
              <w:softHyphen/>
              <w:t>ло</w:t>
            </w:r>
            <w:r w:rsidRPr="005D389A">
              <w:rPr>
                <w:rFonts w:ascii="Times New Roman" w:hAnsi="Times New Roman" w:cs="Times New Roman"/>
                <w:bCs/>
                <w:sz w:val="28"/>
                <w:szCs w:val="28"/>
              </w:rPr>
              <w:softHyphen/>
              <w:t>вых ку</w:t>
            </w:r>
            <w:r w:rsidRPr="005D389A">
              <w:rPr>
                <w:rFonts w:ascii="Times New Roman" w:hAnsi="Times New Roman" w:cs="Times New Roman"/>
                <w:bCs/>
                <w:sz w:val="28"/>
                <w:szCs w:val="28"/>
              </w:rPr>
              <w:softHyphen/>
              <w:t>биков бе</w:t>
            </w:r>
            <w:r w:rsidRPr="005D389A">
              <w:rPr>
                <w:rFonts w:ascii="Times New Roman" w:hAnsi="Times New Roman" w:cs="Times New Roman"/>
                <w:bCs/>
                <w:sz w:val="28"/>
                <w:szCs w:val="28"/>
              </w:rPr>
              <w:softHyphen/>
              <w:t>лой шап</w:t>
            </w:r>
            <w:r w:rsidRPr="005D389A">
              <w:rPr>
                <w:rFonts w:ascii="Times New Roman" w:hAnsi="Times New Roman" w:cs="Times New Roman"/>
                <w:bCs/>
                <w:sz w:val="28"/>
                <w:szCs w:val="28"/>
              </w:rPr>
              <w:softHyphen/>
              <w:t>ки. Угол на пер</w:t>
            </w:r>
            <w:r w:rsidRPr="005D389A">
              <w:rPr>
                <w:rFonts w:ascii="Times New Roman" w:hAnsi="Times New Roman" w:cs="Times New Roman"/>
                <w:bCs/>
                <w:sz w:val="28"/>
                <w:szCs w:val="28"/>
              </w:rPr>
              <w:softHyphen/>
              <w:t>вом эта</w:t>
            </w:r>
            <w:r w:rsidRPr="005D389A">
              <w:rPr>
                <w:rFonts w:ascii="Times New Roman" w:hAnsi="Times New Roman" w:cs="Times New Roman"/>
                <w:bCs/>
                <w:sz w:val="28"/>
                <w:szCs w:val="28"/>
              </w:rPr>
              <w:softHyphen/>
              <w:t>же.</w:t>
            </w:r>
          </w:p>
        </w:tc>
        <w:tc>
          <w:tcPr>
            <w:tcW w:w="5670" w:type="dxa"/>
          </w:tcPr>
          <w:p w:rsidR="00400A90" w:rsidRPr="005D389A" w:rsidRDefault="004677D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находить белый кирпич на пер</w:t>
            </w:r>
            <w:r w:rsidRPr="005D389A">
              <w:rPr>
                <w:rFonts w:ascii="Times New Roman" w:hAnsi="Times New Roman" w:cs="Times New Roman"/>
                <w:sz w:val="28"/>
                <w:szCs w:val="28"/>
              </w:rPr>
              <w:softHyphen/>
              <w:t>вом эта</w:t>
            </w:r>
            <w:r w:rsidRPr="005D389A">
              <w:rPr>
                <w:rFonts w:ascii="Times New Roman" w:hAnsi="Times New Roman" w:cs="Times New Roman"/>
                <w:sz w:val="28"/>
                <w:szCs w:val="28"/>
              </w:rPr>
              <w:softHyphen/>
              <w:t>же; превращать кирпич  в «цен</w:t>
            </w:r>
            <w:r w:rsidRPr="005D389A">
              <w:rPr>
                <w:rFonts w:ascii="Times New Roman" w:hAnsi="Times New Roman" w:cs="Times New Roman"/>
                <w:sz w:val="28"/>
                <w:szCs w:val="28"/>
              </w:rPr>
              <w:softHyphen/>
              <w:t>ный кир</w:t>
            </w:r>
            <w:r w:rsidRPr="005D389A">
              <w:rPr>
                <w:rFonts w:ascii="Times New Roman" w:hAnsi="Times New Roman" w:cs="Times New Roman"/>
                <w:sz w:val="28"/>
                <w:szCs w:val="28"/>
              </w:rPr>
              <w:softHyphen/>
              <w:t>пич»; ремонтировать крышу.</w:t>
            </w:r>
          </w:p>
        </w:tc>
      </w:tr>
      <w:tr w:rsidR="00400A90" w:rsidRPr="005D389A" w:rsidTr="001357E9">
        <w:tc>
          <w:tcPr>
            <w:tcW w:w="567" w:type="dxa"/>
          </w:tcPr>
          <w:p w:rsidR="00400A90" w:rsidRPr="005D389A" w:rsidRDefault="0024538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9.</w:t>
            </w:r>
          </w:p>
        </w:tc>
        <w:tc>
          <w:tcPr>
            <w:tcW w:w="3686" w:type="dxa"/>
          </w:tcPr>
          <w:p w:rsidR="00245380" w:rsidRPr="005D389A" w:rsidRDefault="000B3FB8" w:rsidP="005D389A">
            <w:pPr>
              <w:pStyle w:val="a4"/>
              <w:jc w:val="both"/>
              <w:rPr>
                <w:rFonts w:ascii="Times New Roman" w:hAnsi="Times New Roman" w:cs="Times New Roman"/>
                <w:sz w:val="28"/>
                <w:szCs w:val="28"/>
              </w:rPr>
            </w:pPr>
            <w:r>
              <w:rPr>
                <w:rFonts w:ascii="Times New Roman" w:hAnsi="Times New Roman" w:cs="Times New Roman"/>
                <w:sz w:val="28"/>
                <w:szCs w:val="28"/>
              </w:rPr>
              <w:t xml:space="preserve">Работа в тетради </w:t>
            </w:r>
            <w:r w:rsidR="004677DD" w:rsidRPr="005D389A">
              <w:rPr>
                <w:rFonts w:ascii="Times New Roman" w:hAnsi="Times New Roman" w:cs="Times New Roman"/>
                <w:sz w:val="28"/>
                <w:szCs w:val="28"/>
              </w:rPr>
              <w:t>«Повороты»</w:t>
            </w:r>
            <w:r>
              <w:rPr>
                <w:rFonts w:ascii="Times New Roman" w:hAnsi="Times New Roman" w:cs="Times New Roman"/>
                <w:sz w:val="28"/>
                <w:szCs w:val="28"/>
              </w:rPr>
              <w:t>.</w:t>
            </w:r>
          </w:p>
        </w:tc>
        <w:tc>
          <w:tcPr>
            <w:tcW w:w="5670" w:type="dxa"/>
          </w:tcPr>
          <w:p w:rsidR="00400A90" w:rsidRPr="005D389A" w:rsidRDefault="009B4DE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рисовать схему кубика при повороте по</w:t>
            </w:r>
            <w:r w:rsidR="000B3FB8">
              <w:rPr>
                <w:rFonts w:ascii="Times New Roman" w:hAnsi="Times New Roman" w:cs="Times New Roman"/>
                <w:sz w:val="28"/>
                <w:szCs w:val="28"/>
              </w:rPr>
              <w:t xml:space="preserve"> часовой стрелке</w:t>
            </w:r>
            <w:r w:rsidRPr="005D389A">
              <w:rPr>
                <w:rFonts w:ascii="Times New Roman" w:hAnsi="Times New Roman" w:cs="Times New Roman"/>
                <w:sz w:val="28"/>
                <w:szCs w:val="28"/>
              </w:rPr>
              <w:t xml:space="preserve"> на 90 градусов.</w:t>
            </w:r>
          </w:p>
        </w:tc>
      </w:tr>
      <w:tr w:rsidR="00400A90" w:rsidRPr="005D389A" w:rsidTr="001357E9">
        <w:tc>
          <w:tcPr>
            <w:tcW w:w="567" w:type="dxa"/>
          </w:tcPr>
          <w:p w:rsidR="00400A90" w:rsidRPr="005D389A" w:rsidRDefault="0024538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10.</w:t>
            </w:r>
          </w:p>
        </w:tc>
        <w:tc>
          <w:tcPr>
            <w:tcW w:w="3686" w:type="dxa"/>
          </w:tcPr>
          <w:p w:rsidR="00400A90" w:rsidRPr="005D389A" w:rsidRDefault="004677DD" w:rsidP="005D389A">
            <w:pPr>
              <w:pStyle w:val="a4"/>
              <w:jc w:val="both"/>
              <w:rPr>
                <w:rFonts w:ascii="Times New Roman" w:hAnsi="Times New Roman" w:cs="Times New Roman"/>
                <w:sz w:val="28"/>
                <w:szCs w:val="28"/>
              </w:rPr>
            </w:pPr>
            <w:r w:rsidRPr="005D389A">
              <w:rPr>
                <w:rFonts w:ascii="Times New Roman" w:hAnsi="Times New Roman" w:cs="Times New Roman"/>
                <w:bCs/>
                <w:sz w:val="28"/>
                <w:szCs w:val="28"/>
              </w:rPr>
              <w:t>Угол в под</w:t>
            </w:r>
            <w:r w:rsidRPr="005D389A">
              <w:rPr>
                <w:rFonts w:ascii="Times New Roman" w:hAnsi="Times New Roman" w:cs="Times New Roman"/>
                <w:bCs/>
                <w:sz w:val="28"/>
                <w:szCs w:val="28"/>
              </w:rPr>
              <w:softHyphen/>
              <w:t>ва</w:t>
            </w:r>
            <w:r w:rsidRPr="005D389A">
              <w:rPr>
                <w:rFonts w:ascii="Times New Roman" w:hAnsi="Times New Roman" w:cs="Times New Roman"/>
                <w:bCs/>
                <w:sz w:val="28"/>
                <w:szCs w:val="28"/>
              </w:rPr>
              <w:softHyphen/>
              <w:t>ле.</w:t>
            </w:r>
          </w:p>
        </w:tc>
        <w:tc>
          <w:tcPr>
            <w:tcW w:w="5670" w:type="dxa"/>
          </w:tcPr>
          <w:p w:rsidR="00400A90" w:rsidRPr="005D389A" w:rsidRDefault="004677D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 xml:space="preserve">Учить детей делать ходы U или U1 или U2, </w:t>
            </w:r>
            <w:r w:rsidR="00750B4E" w:rsidRPr="005D389A">
              <w:rPr>
                <w:rFonts w:ascii="Times New Roman" w:hAnsi="Times New Roman" w:cs="Times New Roman"/>
                <w:sz w:val="28"/>
                <w:szCs w:val="28"/>
              </w:rPr>
              <w:t>R1 или L</w:t>
            </w:r>
            <w:r w:rsidRPr="005D389A">
              <w:rPr>
                <w:rFonts w:ascii="Times New Roman" w:hAnsi="Times New Roman" w:cs="Times New Roman"/>
                <w:sz w:val="28"/>
                <w:szCs w:val="28"/>
              </w:rPr>
              <w:t>,D2, R или L1.</w:t>
            </w:r>
          </w:p>
        </w:tc>
      </w:tr>
      <w:tr w:rsidR="00400A90" w:rsidRPr="005D389A" w:rsidTr="001357E9">
        <w:tc>
          <w:tcPr>
            <w:tcW w:w="567" w:type="dxa"/>
          </w:tcPr>
          <w:p w:rsidR="00400A90" w:rsidRPr="005D389A" w:rsidRDefault="00245380"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11.</w:t>
            </w:r>
          </w:p>
        </w:tc>
        <w:tc>
          <w:tcPr>
            <w:tcW w:w="3686" w:type="dxa"/>
          </w:tcPr>
          <w:p w:rsidR="00400A90" w:rsidRPr="000B3FB8" w:rsidRDefault="000B3FB8" w:rsidP="005D389A">
            <w:pPr>
              <w:pStyle w:val="a4"/>
              <w:jc w:val="both"/>
              <w:rPr>
                <w:rFonts w:ascii="Times New Roman" w:hAnsi="Times New Roman" w:cs="Times New Roman"/>
                <w:sz w:val="28"/>
                <w:szCs w:val="28"/>
              </w:rPr>
            </w:pPr>
            <w:r>
              <w:rPr>
                <w:rFonts w:ascii="Times New Roman" w:hAnsi="Times New Roman" w:cs="Times New Roman"/>
                <w:sz w:val="28"/>
                <w:szCs w:val="28"/>
              </w:rPr>
              <w:t>Работа в тетради</w:t>
            </w:r>
            <w:r w:rsidR="004677DD" w:rsidRPr="005D389A">
              <w:rPr>
                <w:rFonts w:ascii="Times New Roman" w:hAnsi="Times New Roman" w:cs="Times New Roman"/>
                <w:sz w:val="28"/>
                <w:szCs w:val="28"/>
              </w:rPr>
              <w:t>«Повороты»</w:t>
            </w:r>
          </w:p>
        </w:tc>
        <w:tc>
          <w:tcPr>
            <w:tcW w:w="5670" w:type="dxa"/>
          </w:tcPr>
          <w:p w:rsidR="00400A90" w:rsidRPr="005D389A" w:rsidRDefault="004677D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рисовать схему кубика при повороте по</w:t>
            </w:r>
            <w:r w:rsidR="000B3FB8">
              <w:rPr>
                <w:rFonts w:ascii="Times New Roman" w:hAnsi="Times New Roman" w:cs="Times New Roman"/>
                <w:sz w:val="28"/>
                <w:szCs w:val="28"/>
              </w:rPr>
              <w:t xml:space="preserve"> часовой стрелке</w:t>
            </w:r>
            <w:r w:rsidRPr="005D389A">
              <w:rPr>
                <w:rFonts w:ascii="Times New Roman" w:hAnsi="Times New Roman" w:cs="Times New Roman"/>
                <w:sz w:val="28"/>
                <w:szCs w:val="28"/>
              </w:rPr>
              <w:t xml:space="preserve"> на 180 градусов.</w:t>
            </w:r>
          </w:p>
        </w:tc>
      </w:tr>
      <w:tr w:rsidR="009B4DED" w:rsidRPr="005D389A" w:rsidTr="001357E9">
        <w:tc>
          <w:tcPr>
            <w:tcW w:w="567" w:type="dxa"/>
          </w:tcPr>
          <w:p w:rsidR="009B4DED" w:rsidRPr="005D389A" w:rsidRDefault="009B4DE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12.</w:t>
            </w:r>
          </w:p>
        </w:tc>
        <w:tc>
          <w:tcPr>
            <w:tcW w:w="3686" w:type="dxa"/>
          </w:tcPr>
          <w:p w:rsidR="009B4DED" w:rsidRPr="000B3FB8" w:rsidRDefault="004677DD" w:rsidP="005D389A">
            <w:pPr>
              <w:pStyle w:val="a4"/>
              <w:jc w:val="both"/>
              <w:rPr>
                <w:rFonts w:ascii="Times New Roman" w:hAnsi="Times New Roman" w:cs="Times New Roman"/>
                <w:bCs/>
                <w:sz w:val="28"/>
                <w:szCs w:val="28"/>
              </w:rPr>
            </w:pPr>
            <w:r w:rsidRPr="005D389A">
              <w:rPr>
                <w:rFonts w:ascii="Times New Roman" w:hAnsi="Times New Roman" w:cs="Times New Roman"/>
                <w:bCs/>
                <w:sz w:val="28"/>
                <w:szCs w:val="28"/>
              </w:rPr>
              <w:t>Угол на треть</w:t>
            </w:r>
            <w:r w:rsidRPr="005D389A">
              <w:rPr>
                <w:rFonts w:ascii="Times New Roman" w:hAnsi="Times New Roman" w:cs="Times New Roman"/>
                <w:bCs/>
                <w:sz w:val="28"/>
                <w:szCs w:val="28"/>
              </w:rPr>
              <w:softHyphen/>
              <w:t>ем эта</w:t>
            </w:r>
            <w:r w:rsidRPr="005D389A">
              <w:rPr>
                <w:rFonts w:ascii="Times New Roman" w:hAnsi="Times New Roman" w:cs="Times New Roman"/>
                <w:bCs/>
                <w:sz w:val="28"/>
                <w:szCs w:val="28"/>
              </w:rPr>
              <w:softHyphen/>
              <w:t>же.</w:t>
            </w:r>
          </w:p>
        </w:tc>
        <w:tc>
          <w:tcPr>
            <w:tcW w:w="5670" w:type="dxa"/>
          </w:tcPr>
          <w:p w:rsidR="009B4DED" w:rsidRPr="005D389A" w:rsidRDefault="001401FF"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Продолжать у</w:t>
            </w:r>
            <w:r w:rsidR="007600C1" w:rsidRPr="005D389A">
              <w:rPr>
                <w:rFonts w:ascii="Times New Roman" w:hAnsi="Times New Roman" w:cs="Times New Roman"/>
                <w:sz w:val="28"/>
                <w:szCs w:val="28"/>
              </w:rPr>
              <w:t xml:space="preserve">чить детей </w:t>
            </w:r>
            <w:r w:rsidRPr="005D389A">
              <w:rPr>
                <w:rFonts w:ascii="Times New Roman" w:hAnsi="Times New Roman" w:cs="Times New Roman"/>
                <w:sz w:val="28"/>
                <w:szCs w:val="28"/>
              </w:rPr>
              <w:t xml:space="preserve">собирать сторону </w:t>
            </w:r>
            <w:r w:rsidR="000B3FB8">
              <w:rPr>
                <w:rFonts w:ascii="Times New Roman" w:hAnsi="Times New Roman" w:cs="Times New Roman"/>
                <w:sz w:val="28"/>
                <w:szCs w:val="28"/>
              </w:rPr>
              <w:lastRenderedPageBreak/>
              <w:t>кубика Р</w:t>
            </w:r>
            <w:r w:rsidRPr="005D389A">
              <w:rPr>
                <w:rFonts w:ascii="Times New Roman" w:hAnsi="Times New Roman" w:cs="Times New Roman"/>
                <w:sz w:val="28"/>
                <w:szCs w:val="28"/>
              </w:rPr>
              <w:t>убика.</w:t>
            </w:r>
          </w:p>
        </w:tc>
      </w:tr>
      <w:tr w:rsidR="009B4DED" w:rsidRPr="005D389A" w:rsidTr="001357E9">
        <w:tc>
          <w:tcPr>
            <w:tcW w:w="567" w:type="dxa"/>
          </w:tcPr>
          <w:p w:rsidR="009B4DED" w:rsidRPr="005D389A" w:rsidRDefault="009B4DE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lastRenderedPageBreak/>
              <w:t>13.</w:t>
            </w:r>
          </w:p>
        </w:tc>
        <w:tc>
          <w:tcPr>
            <w:tcW w:w="3686" w:type="dxa"/>
          </w:tcPr>
          <w:p w:rsidR="009B4DED" w:rsidRPr="005D389A" w:rsidRDefault="000B3FB8" w:rsidP="005D389A">
            <w:pPr>
              <w:pStyle w:val="a4"/>
              <w:jc w:val="both"/>
              <w:rPr>
                <w:rFonts w:ascii="Times New Roman" w:hAnsi="Times New Roman" w:cs="Times New Roman"/>
                <w:sz w:val="28"/>
                <w:szCs w:val="28"/>
              </w:rPr>
            </w:pPr>
            <w:r>
              <w:rPr>
                <w:rFonts w:ascii="Times New Roman" w:hAnsi="Times New Roman" w:cs="Times New Roman"/>
                <w:sz w:val="28"/>
                <w:szCs w:val="28"/>
              </w:rPr>
              <w:t xml:space="preserve">Работа в тетради </w:t>
            </w:r>
            <w:r w:rsidR="004677DD" w:rsidRPr="005D389A">
              <w:rPr>
                <w:rFonts w:ascii="Times New Roman" w:hAnsi="Times New Roman" w:cs="Times New Roman"/>
                <w:sz w:val="28"/>
                <w:szCs w:val="28"/>
              </w:rPr>
              <w:t>«Повороты»</w:t>
            </w:r>
          </w:p>
        </w:tc>
        <w:tc>
          <w:tcPr>
            <w:tcW w:w="5670" w:type="dxa"/>
          </w:tcPr>
          <w:p w:rsidR="009B4DED" w:rsidRPr="005D389A" w:rsidRDefault="004677D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рисовать схему кубика при повороте против часовой стрелки на 90 градусов.</w:t>
            </w:r>
          </w:p>
        </w:tc>
      </w:tr>
      <w:tr w:rsidR="009B4DED" w:rsidRPr="005D389A" w:rsidTr="001357E9">
        <w:tc>
          <w:tcPr>
            <w:tcW w:w="567" w:type="dxa"/>
          </w:tcPr>
          <w:p w:rsidR="009B4DED" w:rsidRPr="005D389A" w:rsidRDefault="009B4DE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14.</w:t>
            </w:r>
          </w:p>
        </w:tc>
        <w:tc>
          <w:tcPr>
            <w:tcW w:w="3686" w:type="dxa"/>
          </w:tcPr>
          <w:p w:rsidR="009B4DED" w:rsidRPr="005D389A" w:rsidRDefault="004677DD" w:rsidP="005D389A">
            <w:pPr>
              <w:pStyle w:val="a4"/>
              <w:jc w:val="both"/>
              <w:rPr>
                <w:rFonts w:ascii="Times New Roman" w:hAnsi="Times New Roman" w:cs="Times New Roman"/>
                <w:sz w:val="28"/>
                <w:szCs w:val="28"/>
              </w:rPr>
            </w:pPr>
            <w:r w:rsidRPr="005D389A">
              <w:rPr>
                <w:rFonts w:ascii="Times New Roman" w:hAnsi="Times New Roman" w:cs="Times New Roman"/>
                <w:bCs/>
                <w:sz w:val="28"/>
                <w:szCs w:val="28"/>
              </w:rPr>
              <w:t>Угол на кры</w:t>
            </w:r>
            <w:r w:rsidRPr="005D389A">
              <w:rPr>
                <w:rFonts w:ascii="Times New Roman" w:hAnsi="Times New Roman" w:cs="Times New Roman"/>
                <w:bCs/>
                <w:sz w:val="28"/>
                <w:szCs w:val="28"/>
              </w:rPr>
              <w:softHyphen/>
              <w:t>ше, но не на сво</w:t>
            </w:r>
            <w:r w:rsidRPr="005D389A">
              <w:rPr>
                <w:rFonts w:ascii="Times New Roman" w:hAnsi="Times New Roman" w:cs="Times New Roman"/>
                <w:bCs/>
                <w:sz w:val="28"/>
                <w:szCs w:val="28"/>
              </w:rPr>
              <w:softHyphen/>
              <w:t>ём мес</w:t>
            </w:r>
            <w:r w:rsidRPr="005D389A">
              <w:rPr>
                <w:rFonts w:ascii="Times New Roman" w:hAnsi="Times New Roman" w:cs="Times New Roman"/>
                <w:bCs/>
                <w:sz w:val="28"/>
                <w:szCs w:val="28"/>
              </w:rPr>
              <w:softHyphen/>
              <w:t>те.</w:t>
            </w:r>
          </w:p>
        </w:tc>
        <w:tc>
          <w:tcPr>
            <w:tcW w:w="5670" w:type="dxa"/>
          </w:tcPr>
          <w:p w:rsidR="009B4DED" w:rsidRPr="005D389A" w:rsidRDefault="001401FF"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Продолжать учить дете</w:t>
            </w:r>
            <w:r w:rsidR="000B3FB8">
              <w:rPr>
                <w:rFonts w:ascii="Times New Roman" w:hAnsi="Times New Roman" w:cs="Times New Roman"/>
                <w:sz w:val="28"/>
                <w:szCs w:val="28"/>
              </w:rPr>
              <w:t>й собирать одну сторону кубика Р</w:t>
            </w:r>
            <w:r w:rsidRPr="005D389A">
              <w:rPr>
                <w:rFonts w:ascii="Times New Roman" w:hAnsi="Times New Roman" w:cs="Times New Roman"/>
                <w:sz w:val="28"/>
                <w:szCs w:val="28"/>
              </w:rPr>
              <w:t>убика.</w:t>
            </w:r>
          </w:p>
        </w:tc>
      </w:tr>
      <w:tr w:rsidR="00B76E3C" w:rsidRPr="005D389A" w:rsidTr="001357E9">
        <w:tc>
          <w:tcPr>
            <w:tcW w:w="567"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15.</w:t>
            </w:r>
          </w:p>
        </w:tc>
        <w:tc>
          <w:tcPr>
            <w:tcW w:w="3686"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Собери одну сторону.</w:t>
            </w:r>
          </w:p>
        </w:tc>
        <w:tc>
          <w:tcPr>
            <w:tcW w:w="5670"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Закрепить умение собирать один цвет кубика.</w:t>
            </w:r>
          </w:p>
        </w:tc>
      </w:tr>
      <w:tr w:rsidR="00B76E3C" w:rsidRPr="005D389A" w:rsidTr="001357E9">
        <w:tc>
          <w:tcPr>
            <w:tcW w:w="567"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16.</w:t>
            </w:r>
          </w:p>
        </w:tc>
        <w:tc>
          <w:tcPr>
            <w:tcW w:w="3686" w:type="dxa"/>
          </w:tcPr>
          <w:p w:rsidR="00B76E3C" w:rsidRPr="005D389A" w:rsidRDefault="000B3FB8" w:rsidP="005D389A">
            <w:pPr>
              <w:pStyle w:val="a4"/>
              <w:jc w:val="both"/>
              <w:rPr>
                <w:rFonts w:ascii="Times New Roman" w:hAnsi="Times New Roman" w:cs="Times New Roman"/>
                <w:sz w:val="28"/>
                <w:szCs w:val="28"/>
              </w:rPr>
            </w:pPr>
            <w:r>
              <w:rPr>
                <w:rFonts w:ascii="Times New Roman" w:hAnsi="Times New Roman" w:cs="Times New Roman"/>
                <w:sz w:val="28"/>
                <w:szCs w:val="28"/>
              </w:rPr>
              <w:t>Работа в тетради</w:t>
            </w:r>
          </w:p>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«Повороты»</w:t>
            </w:r>
          </w:p>
        </w:tc>
        <w:tc>
          <w:tcPr>
            <w:tcW w:w="5670"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рисовать схему кубика при повороте против часовой стрелки на 180 градусов.</w:t>
            </w:r>
          </w:p>
        </w:tc>
      </w:tr>
      <w:tr w:rsidR="00B76E3C" w:rsidRPr="005D389A" w:rsidTr="001357E9">
        <w:tc>
          <w:tcPr>
            <w:tcW w:w="567"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17.</w:t>
            </w:r>
          </w:p>
        </w:tc>
        <w:tc>
          <w:tcPr>
            <w:tcW w:w="3686" w:type="dxa"/>
          </w:tcPr>
          <w:p w:rsidR="000B3FB8" w:rsidRDefault="00EA5377" w:rsidP="005D389A">
            <w:pPr>
              <w:pStyle w:val="a4"/>
              <w:jc w:val="both"/>
              <w:rPr>
                <w:rFonts w:ascii="Times New Roman" w:hAnsi="Times New Roman" w:cs="Times New Roman"/>
                <w:bCs/>
                <w:sz w:val="28"/>
                <w:szCs w:val="28"/>
              </w:rPr>
            </w:pPr>
            <w:r w:rsidRPr="005D389A">
              <w:rPr>
                <w:rFonts w:ascii="Times New Roman" w:hAnsi="Times New Roman" w:cs="Times New Roman"/>
                <w:bCs/>
                <w:sz w:val="28"/>
                <w:szCs w:val="28"/>
              </w:rPr>
              <w:t>Ус</w:t>
            </w:r>
            <w:r w:rsidRPr="005D389A">
              <w:rPr>
                <w:rFonts w:ascii="Times New Roman" w:hAnsi="Times New Roman" w:cs="Times New Roman"/>
                <w:bCs/>
                <w:sz w:val="28"/>
                <w:szCs w:val="28"/>
              </w:rPr>
              <w:softHyphen/>
              <w:t>та</w:t>
            </w:r>
            <w:r w:rsidRPr="005D389A">
              <w:rPr>
                <w:rFonts w:ascii="Times New Roman" w:hAnsi="Times New Roman" w:cs="Times New Roman"/>
                <w:bCs/>
                <w:sz w:val="28"/>
                <w:szCs w:val="28"/>
              </w:rPr>
              <w:softHyphen/>
              <w:t>нов</w:t>
            </w:r>
            <w:r w:rsidRPr="005D389A">
              <w:rPr>
                <w:rFonts w:ascii="Times New Roman" w:hAnsi="Times New Roman" w:cs="Times New Roman"/>
                <w:bCs/>
                <w:sz w:val="28"/>
                <w:szCs w:val="28"/>
              </w:rPr>
              <w:softHyphen/>
              <w:t>ка рё</w:t>
            </w:r>
            <w:r w:rsidRPr="005D389A">
              <w:rPr>
                <w:rFonts w:ascii="Times New Roman" w:hAnsi="Times New Roman" w:cs="Times New Roman"/>
                <w:bCs/>
                <w:sz w:val="28"/>
                <w:szCs w:val="28"/>
              </w:rPr>
              <w:softHyphen/>
              <w:t>бер вто</w:t>
            </w:r>
            <w:r w:rsidRPr="005D389A">
              <w:rPr>
                <w:rFonts w:ascii="Times New Roman" w:hAnsi="Times New Roman" w:cs="Times New Roman"/>
                <w:bCs/>
                <w:sz w:val="28"/>
                <w:szCs w:val="28"/>
              </w:rPr>
              <w:softHyphen/>
              <w:t xml:space="preserve">рого </w:t>
            </w:r>
          </w:p>
          <w:p w:rsidR="00B76E3C" w:rsidRPr="000B3FB8" w:rsidRDefault="00EA5377" w:rsidP="005D389A">
            <w:pPr>
              <w:pStyle w:val="a4"/>
              <w:jc w:val="both"/>
              <w:rPr>
                <w:rFonts w:ascii="Times New Roman" w:hAnsi="Times New Roman" w:cs="Times New Roman"/>
                <w:bCs/>
                <w:sz w:val="28"/>
                <w:szCs w:val="28"/>
              </w:rPr>
            </w:pPr>
            <w:r w:rsidRPr="005D389A">
              <w:rPr>
                <w:rFonts w:ascii="Times New Roman" w:hAnsi="Times New Roman" w:cs="Times New Roman"/>
                <w:bCs/>
                <w:sz w:val="28"/>
                <w:szCs w:val="28"/>
              </w:rPr>
              <w:t>по</w:t>
            </w:r>
            <w:r w:rsidRPr="005D389A">
              <w:rPr>
                <w:rFonts w:ascii="Times New Roman" w:hAnsi="Times New Roman" w:cs="Times New Roman"/>
                <w:bCs/>
                <w:sz w:val="28"/>
                <w:szCs w:val="28"/>
              </w:rPr>
              <w:softHyphen/>
              <w:t>яса-</w:t>
            </w:r>
            <w:r w:rsidR="000B3FB8">
              <w:rPr>
                <w:rFonts w:ascii="Times New Roman" w:hAnsi="Times New Roman" w:cs="Times New Roman"/>
                <w:bCs/>
                <w:sz w:val="28"/>
                <w:szCs w:val="28"/>
              </w:rPr>
              <w:t xml:space="preserve"> сбор</w:t>
            </w:r>
            <w:r w:rsidR="000B3FB8">
              <w:rPr>
                <w:rFonts w:ascii="Times New Roman" w:hAnsi="Times New Roman" w:cs="Times New Roman"/>
                <w:bCs/>
                <w:sz w:val="28"/>
                <w:szCs w:val="28"/>
              </w:rPr>
              <w:softHyphen/>
              <w:t>ка вто</w:t>
            </w:r>
            <w:r w:rsidR="000B3FB8">
              <w:rPr>
                <w:rFonts w:ascii="Times New Roman" w:hAnsi="Times New Roman" w:cs="Times New Roman"/>
                <w:bCs/>
                <w:sz w:val="28"/>
                <w:szCs w:val="28"/>
              </w:rPr>
              <w:softHyphen/>
              <w:t>рого по</w:t>
            </w:r>
            <w:r w:rsidRPr="005D389A">
              <w:rPr>
                <w:rFonts w:ascii="Times New Roman" w:hAnsi="Times New Roman" w:cs="Times New Roman"/>
                <w:bCs/>
                <w:sz w:val="28"/>
                <w:szCs w:val="28"/>
              </w:rPr>
              <w:t>яса</w:t>
            </w:r>
            <w:r w:rsidR="000B3FB8">
              <w:rPr>
                <w:rFonts w:ascii="Times New Roman" w:hAnsi="Times New Roman" w:cs="Times New Roman"/>
                <w:bCs/>
                <w:sz w:val="28"/>
                <w:szCs w:val="28"/>
              </w:rPr>
              <w:t>.</w:t>
            </w:r>
            <w:r w:rsidRPr="005D389A">
              <w:rPr>
                <w:rFonts w:ascii="Times New Roman" w:hAnsi="Times New Roman" w:cs="Times New Roman"/>
                <w:bCs/>
                <w:sz w:val="28"/>
                <w:szCs w:val="28"/>
              </w:rPr>
              <w:t> </w:t>
            </w:r>
            <w:r w:rsidRPr="005D389A">
              <w:rPr>
                <w:rFonts w:ascii="Times New Roman" w:hAnsi="Times New Roman" w:cs="Times New Roman"/>
                <w:sz w:val="28"/>
                <w:szCs w:val="28"/>
              </w:rPr>
              <w:t>Иг</w:t>
            </w:r>
            <w:r w:rsidRPr="005D389A">
              <w:rPr>
                <w:rFonts w:ascii="Times New Roman" w:hAnsi="Times New Roman" w:cs="Times New Roman"/>
                <w:sz w:val="28"/>
                <w:szCs w:val="28"/>
              </w:rPr>
              <w:softHyphen/>
              <w:t>ра «Ро</w:t>
            </w:r>
            <w:r w:rsidRPr="005D389A">
              <w:rPr>
                <w:rFonts w:ascii="Times New Roman" w:hAnsi="Times New Roman" w:cs="Times New Roman"/>
                <w:sz w:val="28"/>
                <w:szCs w:val="28"/>
              </w:rPr>
              <w:softHyphen/>
              <w:t>маш</w:t>
            </w:r>
            <w:r w:rsidRPr="005D389A">
              <w:rPr>
                <w:rFonts w:ascii="Times New Roman" w:hAnsi="Times New Roman" w:cs="Times New Roman"/>
                <w:sz w:val="28"/>
                <w:szCs w:val="28"/>
              </w:rPr>
              <w:softHyphen/>
              <w:t>ка»</w:t>
            </w:r>
            <w:r w:rsidR="000B3FB8">
              <w:rPr>
                <w:rFonts w:ascii="Times New Roman" w:hAnsi="Times New Roman" w:cs="Times New Roman"/>
                <w:sz w:val="28"/>
                <w:szCs w:val="28"/>
              </w:rPr>
              <w:t>.</w:t>
            </w:r>
            <w:r w:rsidRPr="005D389A">
              <w:rPr>
                <w:rFonts w:ascii="Times New Roman" w:hAnsi="Times New Roman" w:cs="Times New Roman"/>
                <w:sz w:val="28"/>
                <w:szCs w:val="28"/>
              </w:rPr>
              <w:t> </w:t>
            </w:r>
          </w:p>
        </w:tc>
        <w:tc>
          <w:tcPr>
            <w:tcW w:w="5670" w:type="dxa"/>
          </w:tcPr>
          <w:p w:rsidR="00B76E3C" w:rsidRPr="005D389A" w:rsidRDefault="00B41F66"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искать рё</w:t>
            </w:r>
            <w:r w:rsidRPr="005D389A">
              <w:rPr>
                <w:rFonts w:ascii="Times New Roman" w:hAnsi="Times New Roman" w:cs="Times New Roman"/>
                <w:sz w:val="28"/>
                <w:szCs w:val="28"/>
              </w:rPr>
              <w:softHyphen/>
              <w:t>бер</w:t>
            </w:r>
            <w:r w:rsidRPr="005D389A">
              <w:rPr>
                <w:rFonts w:ascii="Times New Roman" w:hAnsi="Times New Roman" w:cs="Times New Roman"/>
                <w:sz w:val="28"/>
                <w:szCs w:val="28"/>
              </w:rPr>
              <w:softHyphen/>
              <w:t>ный ку</w:t>
            </w:r>
            <w:r w:rsidRPr="005D389A">
              <w:rPr>
                <w:rFonts w:ascii="Times New Roman" w:hAnsi="Times New Roman" w:cs="Times New Roman"/>
                <w:sz w:val="28"/>
                <w:szCs w:val="28"/>
              </w:rPr>
              <w:softHyphen/>
              <w:t>бик, у ко</w:t>
            </w:r>
            <w:r w:rsidRPr="005D389A">
              <w:rPr>
                <w:rFonts w:ascii="Times New Roman" w:hAnsi="Times New Roman" w:cs="Times New Roman"/>
                <w:sz w:val="28"/>
                <w:szCs w:val="28"/>
              </w:rPr>
              <w:softHyphen/>
              <w:t>торо</w:t>
            </w:r>
            <w:r w:rsidRPr="005D389A">
              <w:rPr>
                <w:rFonts w:ascii="Times New Roman" w:hAnsi="Times New Roman" w:cs="Times New Roman"/>
                <w:sz w:val="28"/>
                <w:szCs w:val="28"/>
              </w:rPr>
              <w:softHyphen/>
              <w:t>го нет жёл</w:t>
            </w:r>
            <w:r w:rsidRPr="005D389A">
              <w:rPr>
                <w:rFonts w:ascii="Times New Roman" w:hAnsi="Times New Roman" w:cs="Times New Roman"/>
                <w:sz w:val="28"/>
                <w:szCs w:val="28"/>
              </w:rPr>
              <w:softHyphen/>
              <w:t>то</w:t>
            </w:r>
            <w:r w:rsidRPr="005D389A">
              <w:rPr>
                <w:rFonts w:ascii="Times New Roman" w:hAnsi="Times New Roman" w:cs="Times New Roman"/>
                <w:sz w:val="28"/>
                <w:szCs w:val="28"/>
              </w:rPr>
              <w:softHyphen/>
              <w:t>го цве</w:t>
            </w:r>
            <w:r w:rsidRPr="005D389A">
              <w:rPr>
                <w:rFonts w:ascii="Times New Roman" w:hAnsi="Times New Roman" w:cs="Times New Roman"/>
                <w:sz w:val="28"/>
                <w:szCs w:val="28"/>
              </w:rPr>
              <w:softHyphen/>
              <w:t>та, и со</w:t>
            </w:r>
            <w:r w:rsidRPr="005D389A">
              <w:rPr>
                <w:rFonts w:ascii="Times New Roman" w:hAnsi="Times New Roman" w:cs="Times New Roman"/>
                <w:sz w:val="28"/>
                <w:szCs w:val="28"/>
              </w:rPr>
              <w:softHyphen/>
              <w:t>еди</w:t>
            </w:r>
            <w:r w:rsidRPr="005D389A">
              <w:rPr>
                <w:rFonts w:ascii="Times New Roman" w:hAnsi="Times New Roman" w:cs="Times New Roman"/>
                <w:sz w:val="28"/>
                <w:szCs w:val="28"/>
              </w:rPr>
              <w:softHyphen/>
              <w:t>нять его с цен</w:t>
            </w:r>
            <w:r w:rsidRPr="005D389A">
              <w:rPr>
                <w:rFonts w:ascii="Times New Roman" w:hAnsi="Times New Roman" w:cs="Times New Roman"/>
                <w:sz w:val="28"/>
                <w:szCs w:val="28"/>
              </w:rPr>
              <w:softHyphen/>
              <w:t>тром сво</w:t>
            </w:r>
            <w:r w:rsidRPr="005D389A">
              <w:rPr>
                <w:rFonts w:ascii="Times New Roman" w:hAnsi="Times New Roman" w:cs="Times New Roman"/>
                <w:sz w:val="28"/>
                <w:szCs w:val="28"/>
              </w:rPr>
              <w:softHyphen/>
              <w:t>его цве</w:t>
            </w:r>
            <w:r w:rsidRPr="005D389A">
              <w:rPr>
                <w:rFonts w:ascii="Times New Roman" w:hAnsi="Times New Roman" w:cs="Times New Roman"/>
                <w:sz w:val="28"/>
                <w:szCs w:val="28"/>
              </w:rPr>
              <w:softHyphen/>
              <w:t>та пер</w:t>
            </w:r>
            <w:r w:rsidRPr="005D389A">
              <w:rPr>
                <w:rFonts w:ascii="Times New Roman" w:hAnsi="Times New Roman" w:cs="Times New Roman"/>
                <w:sz w:val="28"/>
                <w:szCs w:val="28"/>
              </w:rPr>
              <w:softHyphen/>
              <w:t>во</w:t>
            </w:r>
            <w:r w:rsidRPr="005D389A">
              <w:rPr>
                <w:rFonts w:ascii="Times New Roman" w:hAnsi="Times New Roman" w:cs="Times New Roman"/>
                <w:sz w:val="28"/>
                <w:szCs w:val="28"/>
              </w:rPr>
              <w:softHyphen/>
              <w:t>го эта</w:t>
            </w:r>
            <w:r w:rsidRPr="005D389A">
              <w:rPr>
                <w:rFonts w:ascii="Times New Roman" w:hAnsi="Times New Roman" w:cs="Times New Roman"/>
                <w:sz w:val="28"/>
                <w:szCs w:val="28"/>
              </w:rPr>
              <w:softHyphen/>
              <w:t>жа.</w:t>
            </w:r>
          </w:p>
        </w:tc>
      </w:tr>
      <w:tr w:rsidR="00B76E3C" w:rsidRPr="005D389A" w:rsidTr="001357E9">
        <w:tc>
          <w:tcPr>
            <w:tcW w:w="567"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18.</w:t>
            </w:r>
          </w:p>
        </w:tc>
        <w:tc>
          <w:tcPr>
            <w:tcW w:w="3686" w:type="dxa"/>
          </w:tcPr>
          <w:p w:rsidR="001401FF" w:rsidRPr="005D389A" w:rsidRDefault="001401FF"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«Сделай как я»</w:t>
            </w:r>
          </w:p>
          <w:p w:rsidR="00B76E3C" w:rsidRPr="005D389A" w:rsidRDefault="00B76E3C" w:rsidP="005D389A">
            <w:pPr>
              <w:pStyle w:val="a4"/>
              <w:jc w:val="both"/>
              <w:rPr>
                <w:rFonts w:ascii="Times New Roman" w:hAnsi="Times New Roman" w:cs="Times New Roman"/>
                <w:sz w:val="28"/>
                <w:szCs w:val="28"/>
              </w:rPr>
            </w:pPr>
          </w:p>
        </w:tc>
        <w:tc>
          <w:tcPr>
            <w:tcW w:w="5670" w:type="dxa"/>
          </w:tcPr>
          <w:p w:rsidR="00B76E3C" w:rsidRPr="005D389A" w:rsidRDefault="001401FF"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собирать узор с помощью кубика по картинке.</w:t>
            </w:r>
          </w:p>
        </w:tc>
      </w:tr>
      <w:tr w:rsidR="00B76E3C" w:rsidRPr="005D389A" w:rsidTr="001357E9">
        <w:tc>
          <w:tcPr>
            <w:tcW w:w="567"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19.</w:t>
            </w:r>
          </w:p>
        </w:tc>
        <w:tc>
          <w:tcPr>
            <w:tcW w:w="3686" w:type="dxa"/>
          </w:tcPr>
          <w:p w:rsidR="000B3FB8" w:rsidRDefault="000B3FB8" w:rsidP="005D389A">
            <w:pPr>
              <w:pStyle w:val="a4"/>
              <w:jc w:val="both"/>
              <w:rPr>
                <w:rFonts w:ascii="Times New Roman" w:hAnsi="Times New Roman" w:cs="Times New Roman"/>
                <w:bCs/>
                <w:sz w:val="28"/>
                <w:szCs w:val="28"/>
              </w:rPr>
            </w:pPr>
            <w:r>
              <w:rPr>
                <w:rFonts w:ascii="Times New Roman" w:hAnsi="Times New Roman" w:cs="Times New Roman"/>
                <w:bCs/>
                <w:sz w:val="28"/>
                <w:szCs w:val="28"/>
              </w:rPr>
              <w:t>Ус</w:t>
            </w:r>
            <w:r>
              <w:rPr>
                <w:rFonts w:ascii="Times New Roman" w:hAnsi="Times New Roman" w:cs="Times New Roman"/>
                <w:bCs/>
                <w:sz w:val="28"/>
                <w:szCs w:val="28"/>
              </w:rPr>
              <w:softHyphen/>
              <w:t>та</w:t>
            </w:r>
            <w:r>
              <w:rPr>
                <w:rFonts w:ascii="Times New Roman" w:hAnsi="Times New Roman" w:cs="Times New Roman"/>
                <w:bCs/>
                <w:sz w:val="28"/>
                <w:szCs w:val="28"/>
              </w:rPr>
              <w:softHyphen/>
              <w:t>нов</w:t>
            </w:r>
            <w:r>
              <w:rPr>
                <w:rFonts w:ascii="Times New Roman" w:hAnsi="Times New Roman" w:cs="Times New Roman"/>
                <w:bCs/>
                <w:sz w:val="28"/>
                <w:szCs w:val="28"/>
              </w:rPr>
              <w:softHyphen/>
              <w:t>ка рё</w:t>
            </w:r>
            <w:r>
              <w:rPr>
                <w:rFonts w:ascii="Times New Roman" w:hAnsi="Times New Roman" w:cs="Times New Roman"/>
                <w:bCs/>
                <w:sz w:val="28"/>
                <w:szCs w:val="28"/>
              </w:rPr>
              <w:softHyphen/>
              <w:t>бер вто</w:t>
            </w:r>
            <w:r>
              <w:rPr>
                <w:rFonts w:ascii="Times New Roman" w:hAnsi="Times New Roman" w:cs="Times New Roman"/>
                <w:bCs/>
                <w:sz w:val="28"/>
                <w:szCs w:val="28"/>
              </w:rPr>
              <w:softHyphen/>
              <w:t>рого по</w:t>
            </w:r>
            <w:r w:rsidR="00EA5377" w:rsidRPr="005D389A">
              <w:rPr>
                <w:rFonts w:ascii="Times New Roman" w:hAnsi="Times New Roman" w:cs="Times New Roman"/>
                <w:bCs/>
                <w:sz w:val="28"/>
                <w:szCs w:val="28"/>
              </w:rPr>
              <w:t>яса-сбор</w:t>
            </w:r>
            <w:r w:rsidR="00EA5377" w:rsidRPr="005D389A">
              <w:rPr>
                <w:rFonts w:ascii="Times New Roman" w:hAnsi="Times New Roman" w:cs="Times New Roman"/>
                <w:bCs/>
                <w:sz w:val="28"/>
                <w:szCs w:val="28"/>
              </w:rPr>
              <w:softHyphen/>
              <w:t>ка вто</w:t>
            </w:r>
            <w:r w:rsidR="00EA5377" w:rsidRPr="005D389A">
              <w:rPr>
                <w:rFonts w:ascii="Times New Roman" w:hAnsi="Times New Roman" w:cs="Times New Roman"/>
                <w:bCs/>
                <w:sz w:val="28"/>
                <w:szCs w:val="28"/>
              </w:rPr>
              <w:softHyphen/>
              <w:t xml:space="preserve">рого </w:t>
            </w:r>
          </w:p>
          <w:p w:rsidR="00B76E3C" w:rsidRPr="000B3FB8" w:rsidRDefault="00EA5377" w:rsidP="005D389A">
            <w:pPr>
              <w:pStyle w:val="a4"/>
              <w:jc w:val="both"/>
              <w:rPr>
                <w:rFonts w:ascii="Times New Roman" w:hAnsi="Times New Roman" w:cs="Times New Roman"/>
                <w:bCs/>
                <w:sz w:val="28"/>
                <w:szCs w:val="28"/>
              </w:rPr>
            </w:pPr>
            <w:r w:rsidRPr="005D389A">
              <w:rPr>
                <w:rFonts w:ascii="Times New Roman" w:hAnsi="Times New Roman" w:cs="Times New Roman"/>
                <w:bCs/>
                <w:sz w:val="28"/>
                <w:szCs w:val="28"/>
              </w:rPr>
              <w:t>по</w:t>
            </w:r>
            <w:r w:rsidRPr="005D389A">
              <w:rPr>
                <w:rFonts w:ascii="Times New Roman" w:hAnsi="Times New Roman" w:cs="Times New Roman"/>
                <w:bCs/>
                <w:sz w:val="28"/>
                <w:szCs w:val="28"/>
              </w:rPr>
              <w:softHyphen/>
              <w:t>яса</w:t>
            </w:r>
            <w:r w:rsidR="000B3FB8">
              <w:rPr>
                <w:rFonts w:ascii="Times New Roman" w:hAnsi="Times New Roman" w:cs="Times New Roman"/>
                <w:bCs/>
                <w:sz w:val="28"/>
                <w:szCs w:val="28"/>
              </w:rPr>
              <w:t>.</w:t>
            </w:r>
            <w:r w:rsidRPr="005D389A">
              <w:rPr>
                <w:rFonts w:ascii="Times New Roman" w:hAnsi="Times New Roman" w:cs="Times New Roman"/>
                <w:bCs/>
                <w:sz w:val="28"/>
                <w:szCs w:val="28"/>
              </w:rPr>
              <w:t> </w:t>
            </w:r>
            <w:r w:rsidRPr="005D389A">
              <w:rPr>
                <w:rFonts w:ascii="Times New Roman" w:hAnsi="Times New Roman" w:cs="Times New Roman"/>
                <w:sz w:val="28"/>
                <w:szCs w:val="28"/>
              </w:rPr>
              <w:t>Игра «Прятки»</w:t>
            </w:r>
            <w:r w:rsidR="000B3FB8">
              <w:rPr>
                <w:rFonts w:ascii="Times New Roman" w:hAnsi="Times New Roman" w:cs="Times New Roman"/>
                <w:sz w:val="28"/>
                <w:szCs w:val="28"/>
              </w:rPr>
              <w:t>.</w:t>
            </w:r>
          </w:p>
        </w:tc>
        <w:tc>
          <w:tcPr>
            <w:tcW w:w="5670" w:type="dxa"/>
          </w:tcPr>
          <w:p w:rsidR="00B76E3C" w:rsidRPr="005D389A" w:rsidRDefault="00B41F66"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 xml:space="preserve">Продолжать учить детей собирать кубик. </w:t>
            </w:r>
          </w:p>
        </w:tc>
      </w:tr>
      <w:tr w:rsidR="00B76E3C" w:rsidRPr="005D389A" w:rsidTr="001357E9">
        <w:tc>
          <w:tcPr>
            <w:tcW w:w="567"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20.</w:t>
            </w:r>
          </w:p>
        </w:tc>
        <w:tc>
          <w:tcPr>
            <w:tcW w:w="3686" w:type="dxa"/>
          </w:tcPr>
          <w:p w:rsidR="00B76E3C" w:rsidRPr="005D389A" w:rsidRDefault="00B41F66"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«Сделай как я»</w:t>
            </w:r>
          </w:p>
          <w:p w:rsidR="00B76E3C" w:rsidRPr="005D389A" w:rsidRDefault="00B76E3C" w:rsidP="005D389A">
            <w:pPr>
              <w:pStyle w:val="a4"/>
              <w:jc w:val="both"/>
              <w:rPr>
                <w:rFonts w:ascii="Times New Roman" w:hAnsi="Times New Roman" w:cs="Times New Roman"/>
                <w:sz w:val="28"/>
                <w:szCs w:val="28"/>
              </w:rPr>
            </w:pPr>
          </w:p>
        </w:tc>
        <w:tc>
          <w:tcPr>
            <w:tcW w:w="5670" w:type="dxa"/>
          </w:tcPr>
          <w:p w:rsidR="00B76E3C" w:rsidRPr="005D389A" w:rsidRDefault="00B41F66"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собирать узор с помощью кубика по картинке.</w:t>
            </w:r>
          </w:p>
        </w:tc>
      </w:tr>
      <w:tr w:rsidR="00B76E3C" w:rsidRPr="005D389A" w:rsidTr="001357E9">
        <w:tc>
          <w:tcPr>
            <w:tcW w:w="567"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21.</w:t>
            </w:r>
          </w:p>
        </w:tc>
        <w:tc>
          <w:tcPr>
            <w:tcW w:w="3686" w:type="dxa"/>
          </w:tcPr>
          <w:p w:rsidR="00EA5377" w:rsidRPr="005D389A" w:rsidRDefault="000B3FB8" w:rsidP="005D389A">
            <w:pPr>
              <w:pStyle w:val="a4"/>
              <w:jc w:val="both"/>
              <w:rPr>
                <w:rFonts w:ascii="Times New Roman" w:hAnsi="Times New Roman" w:cs="Times New Roman"/>
                <w:bCs/>
                <w:sz w:val="28"/>
                <w:szCs w:val="28"/>
              </w:rPr>
            </w:pPr>
            <w:r>
              <w:rPr>
                <w:rFonts w:ascii="Times New Roman" w:hAnsi="Times New Roman" w:cs="Times New Roman"/>
                <w:bCs/>
                <w:sz w:val="28"/>
                <w:szCs w:val="28"/>
              </w:rPr>
              <w:t>Ус</w:t>
            </w:r>
            <w:r>
              <w:rPr>
                <w:rFonts w:ascii="Times New Roman" w:hAnsi="Times New Roman" w:cs="Times New Roman"/>
                <w:bCs/>
                <w:sz w:val="28"/>
                <w:szCs w:val="28"/>
              </w:rPr>
              <w:softHyphen/>
              <w:t>та</w:t>
            </w:r>
            <w:r>
              <w:rPr>
                <w:rFonts w:ascii="Times New Roman" w:hAnsi="Times New Roman" w:cs="Times New Roman"/>
                <w:bCs/>
                <w:sz w:val="28"/>
                <w:szCs w:val="28"/>
              </w:rPr>
              <w:softHyphen/>
              <w:t>нов</w:t>
            </w:r>
            <w:r>
              <w:rPr>
                <w:rFonts w:ascii="Times New Roman" w:hAnsi="Times New Roman" w:cs="Times New Roman"/>
                <w:bCs/>
                <w:sz w:val="28"/>
                <w:szCs w:val="28"/>
              </w:rPr>
              <w:softHyphen/>
              <w:t>ка рё</w:t>
            </w:r>
            <w:r>
              <w:rPr>
                <w:rFonts w:ascii="Times New Roman" w:hAnsi="Times New Roman" w:cs="Times New Roman"/>
                <w:bCs/>
                <w:sz w:val="28"/>
                <w:szCs w:val="28"/>
              </w:rPr>
              <w:softHyphen/>
              <w:t>бер вто</w:t>
            </w:r>
            <w:r>
              <w:rPr>
                <w:rFonts w:ascii="Times New Roman" w:hAnsi="Times New Roman" w:cs="Times New Roman"/>
                <w:bCs/>
                <w:sz w:val="28"/>
                <w:szCs w:val="28"/>
              </w:rPr>
              <w:softHyphen/>
              <w:t>рого по</w:t>
            </w:r>
            <w:r w:rsidR="00EA5377" w:rsidRPr="005D389A">
              <w:rPr>
                <w:rFonts w:ascii="Times New Roman" w:hAnsi="Times New Roman" w:cs="Times New Roman"/>
                <w:bCs/>
                <w:sz w:val="28"/>
                <w:szCs w:val="28"/>
              </w:rPr>
              <w:t>яса-сбор</w:t>
            </w:r>
            <w:r w:rsidR="00EA5377" w:rsidRPr="005D389A">
              <w:rPr>
                <w:rFonts w:ascii="Times New Roman" w:hAnsi="Times New Roman" w:cs="Times New Roman"/>
                <w:bCs/>
                <w:sz w:val="28"/>
                <w:szCs w:val="28"/>
              </w:rPr>
              <w:softHyphen/>
              <w:t>ка вто</w:t>
            </w:r>
            <w:r w:rsidR="00EA5377" w:rsidRPr="005D389A">
              <w:rPr>
                <w:rFonts w:ascii="Times New Roman" w:hAnsi="Times New Roman" w:cs="Times New Roman"/>
                <w:bCs/>
                <w:sz w:val="28"/>
                <w:szCs w:val="28"/>
              </w:rPr>
              <w:softHyphen/>
              <w:t>рого по</w:t>
            </w:r>
            <w:r w:rsidR="00EA5377" w:rsidRPr="005D389A">
              <w:rPr>
                <w:rFonts w:ascii="Times New Roman" w:hAnsi="Times New Roman" w:cs="Times New Roman"/>
                <w:bCs/>
                <w:sz w:val="28"/>
                <w:szCs w:val="28"/>
              </w:rPr>
              <w:softHyphen/>
              <w:t>яса</w:t>
            </w:r>
            <w:r>
              <w:rPr>
                <w:rFonts w:ascii="Times New Roman" w:hAnsi="Times New Roman" w:cs="Times New Roman"/>
                <w:bCs/>
                <w:sz w:val="28"/>
                <w:szCs w:val="28"/>
              </w:rPr>
              <w:t>.</w:t>
            </w:r>
            <w:r w:rsidR="00EA5377" w:rsidRPr="005D389A">
              <w:rPr>
                <w:rFonts w:ascii="Times New Roman" w:hAnsi="Times New Roman" w:cs="Times New Roman"/>
                <w:bCs/>
                <w:sz w:val="28"/>
                <w:szCs w:val="28"/>
              </w:rPr>
              <w:t> </w:t>
            </w:r>
          </w:p>
          <w:p w:rsidR="00B76E3C" w:rsidRPr="005D389A" w:rsidRDefault="00EA5377"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Игра «Ценный кубик»</w:t>
            </w:r>
          </w:p>
        </w:tc>
        <w:tc>
          <w:tcPr>
            <w:tcW w:w="5670" w:type="dxa"/>
          </w:tcPr>
          <w:p w:rsidR="00B76E3C" w:rsidRPr="005D389A" w:rsidRDefault="00B41F66"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видеть «цен</w:t>
            </w:r>
            <w:r w:rsidRPr="005D389A">
              <w:rPr>
                <w:rFonts w:ascii="Times New Roman" w:hAnsi="Times New Roman" w:cs="Times New Roman"/>
                <w:sz w:val="28"/>
                <w:szCs w:val="28"/>
              </w:rPr>
              <w:softHyphen/>
              <w:t>ный ку</w:t>
            </w:r>
            <w:r w:rsidRPr="005D389A">
              <w:rPr>
                <w:rFonts w:ascii="Times New Roman" w:hAnsi="Times New Roman" w:cs="Times New Roman"/>
                <w:sz w:val="28"/>
                <w:szCs w:val="28"/>
              </w:rPr>
              <w:softHyphen/>
              <w:t xml:space="preserve">бик» </w:t>
            </w:r>
            <w:r w:rsidR="001401FF" w:rsidRPr="005D389A">
              <w:rPr>
                <w:rFonts w:ascii="Times New Roman" w:hAnsi="Times New Roman" w:cs="Times New Roman"/>
                <w:sz w:val="28"/>
                <w:szCs w:val="28"/>
              </w:rPr>
              <w:t>и продолжать собирать кубик.</w:t>
            </w:r>
          </w:p>
        </w:tc>
      </w:tr>
      <w:tr w:rsidR="00B76E3C" w:rsidRPr="005D389A" w:rsidTr="001357E9">
        <w:tc>
          <w:tcPr>
            <w:tcW w:w="567"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22.</w:t>
            </w:r>
          </w:p>
        </w:tc>
        <w:tc>
          <w:tcPr>
            <w:tcW w:w="3686" w:type="dxa"/>
          </w:tcPr>
          <w:p w:rsidR="00B76E3C"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«Сделай как я»</w:t>
            </w:r>
          </w:p>
        </w:tc>
        <w:tc>
          <w:tcPr>
            <w:tcW w:w="5670" w:type="dxa"/>
          </w:tcPr>
          <w:p w:rsidR="00B76E3C"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собирать узор с помощью кубика по картинке.</w:t>
            </w:r>
          </w:p>
        </w:tc>
      </w:tr>
      <w:tr w:rsidR="00B76E3C" w:rsidRPr="005D389A" w:rsidTr="001357E9">
        <w:tc>
          <w:tcPr>
            <w:tcW w:w="567" w:type="dxa"/>
          </w:tcPr>
          <w:p w:rsidR="00B76E3C" w:rsidRPr="005D389A" w:rsidRDefault="00B76E3C"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23.</w:t>
            </w:r>
          </w:p>
        </w:tc>
        <w:tc>
          <w:tcPr>
            <w:tcW w:w="3686" w:type="dxa"/>
          </w:tcPr>
          <w:p w:rsidR="00B76E3C" w:rsidRPr="005D389A" w:rsidRDefault="00B41F66"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«Соб</w:t>
            </w:r>
            <w:r w:rsidRPr="005D389A">
              <w:rPr>
                <w:rFonts w:ascii="Times New Roman" w:hAnsi="Times New Roman" w:cs="Times New Roman"/>
                <w:sz w:val="28"/>
                <w:szCs w:val="28"/>
              </w:rPr>
              <w:softHyphen/>
              <w:t>ранный крест», «пал</w:t>
            </w:r>
            <w:r w:rsidRPr="005D389A">
              <w:rPr>
                <w:rFonts w:ascii="Times New Roman" w:hAnsi="Times New Roman" w:cs="Times New Roman"/>
                <w:sz w:val="28"/>
                <w:szCs w:val="28"/>
              </w:rPr>
              <w:softHyphen/>
              <w:t>ка», «гал</w:t>
            </w:r>
            <w:r w:rsidRPr="005D389A">
              <w:rPr>
                <w:rFonts w:ascii="Times New Roman" w:hAnsi="Times New Roman" w:cs="Times New Roman"/>
                <w:sz w:val="28"/>
                <w:szCs w:val="28"/>
              </w:rPr>
              <w:softHyphen/>
              <w:t>ка» и «точ</w:t>
            </w:r>
            <w:r w:rsidRPr="005D389A">
              <w:rPr>
                <w:rFonts w:ascii="Times New Roman" w:hAnsi="Times New Roman" w:cs="Times New Roman"/>
                <w:sz w:val="28"/>
                <w:szCs w:val="28"/>
              </w:rPr>
              <w:softHyphen/>
              <w:t>ка».</w:t>
            </w:r>
          </w:p>
        </w:tc>
        <w:tc>
          <w:tcPr>
            <w:tcW w:w="5670" w:type="dxa"/>
          </w:tcPr>
          <w:p w:rsidR="00B76E3C" w:rsidRPr="005D389A" w:rsidRDefault="00B41F66"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Познакомить детей с этими понятиями</w:t>
            </w:r>
            <w:r w:rsidR="001401FF" w:rsidRPr="005D389A">
              <w:rPr>
                <w:rFonts w:ascii="Times New Roman" w:hAnsi="Times New Roman" w:cs="Times New Roman"/>
                <w:sz w:val="28"/>
                <w:szCs w:val="28"/>
              </w:rPr>
              <w:t>, алгоритмом собирания кубика.</w:t>
            </w:r>
          </w:p>
        </w:tc>
      </w:tr>
      <w:tr w:rsidR="00B76E3C" w:rsidRPr="005D389A" w:rsidTr="001357E9">
        <w:tc>
          <w:tcPr>
            <w:tcW w:w="567" w:type="dxa"/>
          </w:tcPr>
          <w:p w:rsidR="00B76E3C" w:rsidRPr="005D389A" w:rsidRDefault="00EA5377"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24.</w:t>
            </w:r>
          </w:p>
        </w:tc>
        <w:tc>
          <w:tcPr>
            <w:tcW w:w="3686" w:type="dxa"/>
          </w:tcPr>
          <w:p w:rsidR="00B76E3C"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«Сделай как я»</w:t>
            </w:r>
          </w:p>
        </w:tc>
        <w:tc>
          <w:tcPr>
            <w:tcW w:w="5670" w:type="dxa"/>
          </w:tcPr>
          <w:p w:rsidR="00B76E3C"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собирать узор с помощью кубика по картинке.</w:t>
            </w:r>
          </w:p>
        </w:tc>
      </w:tr>
      <w:tr w:rsidR="00B76E3C" w:rsidRPr="005D389A" w:rsidTr="001357E9">
        <w:tc>
          <w:tcPr>
            <w:tcW w:w="567" w:type="dxa"/>
          </w:tcPr>
          <w:p w:rsidR="00B76E3C" w:rsidRPr="005D389A" w:rsidRDefault="00EA5377"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25.</w:t>
            </w:r>
          </w:p>
        </w:tc>
        <w:tc>
          <w:tcPr>
            <w:tcW w:w="3686" w:type="dxa"/>
          </w:tcPr>
          <w:p w:rsidR="00B76E3C" w:rsidRPr="005D389A" w:rsidRDefault="002A00E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Сборка желтой шапки.</w:t>
            </w:r>
          </w:p>
        </w:tc>
        <w:tc>
          <w:tcPr>
            <w:tcW w:w="5670" w:type="dxa"/>
          </w:tcPr>
          <w:p w:rsidR="00B76E3C" w:rsidRPr="005D389A" w:rsidRDefault="002A00E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 xml:space="preserve">Познакомить детей с понятием «глаз», «ухо», «звезда»  и </w:t>
            </w:r>
            <w:r w:rsidR="000B3FB8">
              <w:rPr>
                <w:rFonts w:ascii="Times New Roman" w:hAnsi="Times New Roman" w:cs="Times New Roman"/>
                <w:sz w:val="28"/>
                <w:szCs w:val="28"/>
              </w:rPr>
              <w:t>продолжать учить собирать кубик</w:t>
            </w:r>
            <w:r w:rsidRPr="005D389A">
              <w:rPr>
                <w:rFonts w:ascii="Times New Roman" w:hAnsi="Times New Roman" w:cs="Times New Roman"/>
                <w:sz w:val="28"/>
                <w:szCs w:val="28"/>
              </w:rPr>
              <w:t>.</w:t>
            </w:r>
          </w:p>
        </w:tc>
      </w:tr>
      <w:tr w:rsidR="00B76E3C" w:rsidRPr="005D389A" w:rsidTr="001357E9">
        <w:tc>
          <w:tcPr>
            <w:tcW w:w="567" w:type="dxa"/>
          </w:tcPr>
          <w:p w:rsidR="00B76E3C" w:rsidRPr="005D389A" w:rsidRDefault="00EA5377"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26.</w:t>
            </w:r>
          </w:p>
        </w:tc>
        <w:tc>
          <w:tcPr>
            <w:tcW w:w="3686" w:type="dxa"/>
          </w:tcPr>
          <w:p w:rsidR="00B76E3C"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«Сделай как я»</w:t>
            </w:r>
          </w:p>
        </w:tc>
        <w:tc>
          <w:tcPr>
            <w:tcW w:w="5670" w:type="dxa"/>
          </w:tcPr>
          <w:p w:rsidR="00B76E3C"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собирать узор с помощью кубика по картинке.</w:t>
            </w:r>
          </w:p>
        </w:tc>
      </w:tr>
      <w:tr w:rsidR="00B76E3C" w:rsidRPr="005D389A" w:rsidTr="001357E9">
        <w:tc>
          <w:tcPr>
            <w:tcW w:w="567" w:type="dxa"/>
          </w:tcPr>
          <w:p w:rsidR="00B76E3C" w:rsidRPr="005D389A" w:rsidRDefault="00EA5377"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27.</w:t>
            </w:r>
          </w:p>
        </w:tc>
        <w:tc>
          <w:tcPr>
            <w:tcW w:w="3686" w:type="dxa"/>
          </w:tcPr>
          <w:p w:rsidR="00B76E3C" w:rsidRPr="005D389A" w:rsidRDefault="002A00E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Перестановка углов. Вариант 1.</w:t>
            </w:r>
          </w:p>
        </w:tc>
        <w:tc>
          <w:tcPr>
            <w:tcW w:w="5670" w:type="dxa"/>
          </w:tcPr>
          <w:p w:rsidR="00B76E3C" w:rsidRPr="005D389A" w:rsidRDefault="002A00E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Продолжать учить собирать кубик.</w:t>
            </w:r>
          </w:p>
        </w:tc>
      </w:tr>
      <w:tr w:rsidR="00B76E3C" w:rsidRPr="005D389A" w:rsidTr="001357E9">
        <w:tc>
          <w:tcPr>
            <w:tcW w:w="567" w:type="dxa"/>
          </w:tcPr>
          <w:p w:rsidR="00B76E3C" w:rsidRPr="005D389A" w:rsidRDefault="00EA5377"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28.</w:t>
            </w:r>
          </w:p>
        </w:tc>
        <w:tc>
          <w:tcPr>
            <w:tcW w:w="3686" w:type="dxa"/>
          </w:tcPr>
          <w:p w:rsidR="00B76E3C"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«Сделай как я»</w:t>
            </w:r>
          </w:p>
        </w:tc>
        <w:tc>
          <w:tcPr>
            <w:tcW w:w="5670" w:type="dxa"/>
          </w:tcPr>
          <w:p w:rsidR="00B76E3C"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собирать узор с помощью кубика по картинке.</w:t>
            </w:r>
          </w:p>
        </w:tc>
      </w:tr>
      <w:tr w:rsidR="00B76E3C" w:rsidRPr="005D389A" w:rsidTr="001357E9">
        <w:tc>
          <w:tcPr>
            <w:tcW w:w="567" w:type="dxa"/>
          </w:tcPr>
          <w:p w:rsidR="00B76E3C" w:rsidRPr="005D389A" w:rsidRDefault="00EA5377"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29.</w:t>
            </w:r>
          </w:p>
        </w:tc>
        <w:tc>
          <w:tcPr>
            <w:tcW w:w="3686" w:type="dxa"/>
          </w:tcPr>
          <w:p w:rsidR="00B76E3C" w:rsidRPr="005D389A" w:rsidRDefault="002A00E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Перестановка углов. Вариант 2.</w:t>
            </w:r>
          </w:p>
        </w:tc>
        <w:tc>
          <w:tcPr>
            <w:tcW w:w="5670" w:type="dxa"/>
          </w:tcPr>
          <w:p w:rsidR="00B76E3C" w:rsidRPr="005D389A" w:rsidRDefault="002A00ED"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Продолжать учить собирать кубик.</w:t>
            </w:r>
          </w:p>
        </w:tc>
      </w:tr>
      <w:tr w:rsidR="00B76E3C" w:rsidRPr="005D389A" w:rsidTr="001357E9">
        <w:tc>
          <w:tcPr>
            <w:tcW w:w="567" w:type="dxa"/>
          </w:tcPr>
          <w:p w:rsidR="00B76E3C" w:rsidRPr="005D389A" w:rsidRDefault="00EA5377"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30.</w:t>
            </w:r>
          </w:p>
        </w:tc>
        <w:tc>
          <w:tcPr>
            <w:tcW w:w="3686" w:type="dxa"/>
          </w:tcPr>
          <w:p w:rsidR="00B76E3C"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«Сделай как я»</w:t>
            </w:r>
          </w:p>
        </w:tc>
        <w:tc>
          <w:tcPr>
            <w:tcW w:w="5670" w:type="dxa"/>
          </w:tcPr>
          <w:p w:rsidR="00B76E3C"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Учить детей собирать узор с помощью кубика по картинке.</w:t>
            </w:r>
          </w:p>
        </w:tc>
      </w:tr>
      <w:tr w:rsidR="00BE44FB" w:rsidRPr="005D389A" w:rsidTr="001357E9">
        <w:tc>
          <w:tcPr>
            <w:tcW w:w="567" w:type="dxa"/>
          </w:tcPr>
          <w:p w:rsidR="00BE44FB"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lastRenderedPageBreak/>
              <w:t>31.</w:t>
            </w:r>
          </w:p>
        </w:tc>
        <w:tc>
          <w:tcPr>
            <w:tcW w:w="3686" w:type="dxa"/>
          </w:tcPr>
          <w:p w:rsidR="00BE44FB"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«Собери кубик»</w:t>
            </w:r>
          </w:p>
        </w:tc>
        <w:tc>
          <w:tcPr>
            <w:tcW w:w="5670" w:type="dxa"/>
          </w:tcPr>
          <w:p w:rsidR="00BE44FB"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Отрабатывать навык сборки кубика Рубика.</w:t>
            </w:r>
          </w:p>
        </w:tc>
      </w:tr>
      <w:tr w:rsidR="00BE44FB" w:rsidRPr="005D389A" w:rsidTr="001357E9">
        <w:tc>
          <w:tcPr>
            <w:tcW w:w="567" w:type="dxa"/>
          </w:tcPr>
          <w:p w:rsidR="00BE44FB"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32.</w:t>
            </w:r>
          </w:p>
        </w:tc>
        <w:tc>
          <w:tcPr>
            <w:tcW w:w="3686" w:type="dxa"/>
          </w:tcPr>
          <w:p w:rsidR="00BE44FB"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Спидкубинг</w:t>
            </w:r>
          </w:p>
        </w:tc>
        <w:tc>
          <w:tcPr>
            <w:tcW w:w="5670" w:type="dxa"/>
          </w:tcPr>
          <w:p w:rsidR="00BE44FB" w:rsidRPr="005D389A" w:rsidRDefault="00BE44FB" w:rsidP="005D389A">
            <w:pPr>
              <w:pStyle w:val="a4"/>
              <w:jc w:val="both"/>
              <w:rPr>
                <w:rFonts w:ascii="Times New Roman" w:hAnsi="Times New Roman" w:cs="Times New Roman"/>
                <w:sz w:val="28"/>
                <w:szCs w:val="28"/>
              </w:rPr>
            </w:pPr>
            <w:r w:rsidRPr="005D389A">
              <w:rPr>
                <w:rFonts w:ascii="Times New Roman" w:hAnsi="Times New Roman" w:cs="Times New Roman"/>
                <w:sz w:val="28"/>
                <w:szCs w:val="28"/>
              </w:rPr>
              <w:t>Сборка кубика Рубика на скорость.</w:t>
            </w:r>
          </w:p>
        </w:tc>
      </w:tr>
    </w:tbl>
    <w:p w:rsidR="000B3FB8" w:rsidRDefault="000B3FB8" w:rsidP="005D389A">
      <w:pPr>
        <w:pStyle w:val="a4"/>
        <w:jc w:val="both"/>
        <w:rPr>
          <w:rFonts w:ascii="Times New Roman" w:hAnsi="Times New Roman" w:cs="Times New Roman"/>
          <w:sz w:val="28"/>
          <w:szCs w:val="28"/>
        </w:rPr>
      </w:pPr>
    </w:p>
    <w:p w:rsidR="000E5F78" w:rsidRPr="005D389A" w:rsidRDefault="008A4C5E" w:rsidP="00C06CE2">
      <w:pPr>
        <w:pStyle w:val="a4"/>
        <w:ind w:firstLine="708"/>
        <w:jc w:val="both"/>
        <w:rPr>
          <w:rFonts w:ascii="Times New Roman" w:hAnsi="Times New Roman" w:cs="Times New Roman"/>
          <w:sz w:val="28"/>
          <w:szCs w:val="28"/>
        </w:rPr>
      </w:pPr>
      <w:r w:rsidRPr="005D389A">
        <w:rPr>
          <w:rFonts w:ascii="Times New Roman" w:hAnsi="Times New Roman" w:cs="Times New Roman"/>
          <w:sz w:val="28"/>
          <w:szCs w:val="28"/>
        </w:rPr>
        <w:t xml:space="preserve">Программа реализуется первый год. </w:t>
      </w:r>
      <w:r w:rsidR="000E5F78" w:rsidRPr="005D389A">
        <w:rPr>
          <w:rFonts w:ascii="Times New Roman" w:hAnsi="Times New Roman" w:cs="Times New Roman"/>
          <w:sz w:val="28"/>
          <w:szCs w:val="28"/>
        </w:rPr>
        <w:t xml:space="preserve">Занятия с </w:t>
      </w:r>
      <w:r w:rsidR="000E5F78" w:rsidRPr="00C06CE2">
        <w:rPr>
          <w:rFonts w:ascii="Times New Roman" w:hAnsi="Times New Roman" w:cs="Times New Roman"/>
          <w:sz w:val="28"/>
          <w:szCs w:val="28"/>
        </w:rPr>
        <w:t>кубиком  Рубика</w:t>
      </w:r>
      <w:r w:rsidR="007702F9">
        <w:rPr>
          <w:rFonts w:ascii="Times New Roman" w:hAnsi="Times New Roman" w:cs="Times New Roman"/>
          <w:sz w:val="28"/>
          <w:szCs w:val="28"/>
        </w:rPr>
        <w:t xml:space="preserve"> в течение</w:t>
      </w:r>
      <w:r w:rsidR="000B3FB8">
        <w:rPr>
          <w:rFonts w:ascii="Times New Roman" w:hAnsi="Times New Roman" w:cs="Times New Roman"/>
          <w:sz w:val="28"/>
          <w:szCs w:val="28"/>
        </w:rPr>
        <w:t xml:space="preserve"> шести</w:t>
      </w:r>
      <w:r w:rsidR="000E5F78" w:rsidRPr="005D389A">
        <w:rPr>
          <w:rFonts w:ascii="Times New Roman" w:hAnsi="Times New Roman" w:cs="Times New Roman"/>
          <w:sz w:val="28"/>
          <w:szCs w:val="28"/>
        </w:rPr>
        <w:t xml:space="preserve"> месяцев дали положительны</w:t>
      </w:r>
      <w:r w:rsidR="00C06CE2">
        <w:rPr>
          <w:rFonts w:ascii="Times New Roman" w:hAnsi="Times New Roman" w:cs="Times New Roman"/>
          <w:sz w:val="28"/>
          <w:szCs w:val="28"/>
        </w:rPr>
        <w:t>е результаты. П</w:t>
      </w:r>
      <w:r w:rsidR="007702F9">
        <w:rPr>
          <w:rFonts w:ascii="Times New Roman" w:hAnsi="Times New Roman" w:cs="Times New Roman"/>
          <w:sz w:val="28"/>
          <w:szCs w:val="28"/>
        </w:rPr>
        <w:t>ольза от</w:t>
      </w:r>
      <w:r w:rsidR="00C06CE2">
        <w:rPr>
          <w:rFonts w:ascii="Times New Roman" w:hAnsi="Times New Roman" w:cs="Times New Roman"/>
          <w:sz w:val="28"/>
          <w:szCs w:val="28"/>
        </w:rPr>
        <w:t xml:space="preserve"> игр с кубиком</w:t>
      </w:r>
      <w:r w:rsidR="001F37DF">
        <w:rPr>
          <w:rFonts w:ascii="Times New Roman" w:hAnsi="Times New Roman" w:cs="Times New Roman"/>
          <w:sz w:val="28"/>
          <w:szCs w:val="28"/>
        </w:rPr>
        <w:t xml:space="preserve"> </w:t>
      </w:r>
      <w:r w:rsidR="007702F9">
        <w:rPr>
          <w:rFonts w:ascii="Times New Roman" w:hAnsi="Times New Roman" w:cs="Times New Roman"/>
          <w:sz w:val="28"/>
          <w:szCs w:val="28"/>
        </w:rPr>
        <w:t>Р</w:t>
      </w:r>
      <w:r w:rsidR="00C06CE2">
        <w:rPr>
          <w:rFonts w:ascii="Times New Roman" w:hAnsi="Times New Roman" w:cs="Times New Roman"/>
          <w:sz w:val="28"/>
          <w:szCs w:val="28"/>
        </w:rPr>
        <w:t>убика очевидна:</w:t>
      </w:r>
      <w:r w:rsidR="000E5F78" w:rsidRPr="005D389A">
        <w:rPr>
          <w:rFonts w:ascii="Times New Roman" w:hAnsi="Times New Roman" w:cs="Times New Roman"/>
          <w:sz w:val="28"/>
          <w:szCs w:val="28"/>
        </w:rPr>
        <w:t xml:space="preserve"> дети стали более усидчивы, внимательны, лучше справляются с заданиями на логику, ориентируются в пространстве. Кубик Рубика учит детей находить выход из самых тупиковых ситуаций, поэтому он должен занять почетное место среди других вещей, способных обеспечить качественный досуг детей. </w:t>
      </w:r>
    </w:p>
    <w:p w:rsidR="00891C43" w:rsidRPr="005D389A" w:rsidRDefault="0026468D" w:rsidP="005D389A">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263525</wp:posOffset>
            </wp:positionH>
            <wp:positionV relativeFrom="paragraph">
              <wp:posOffset>55880</wp:posOffset>
            </wp:positionV>
            <wp:extent cx="2522220" cy="2008505"/>
            <wp:effectExtent l="19050" t="0" r="0" b="0"/>
            <wp:wrapNone/>
            <wp:docPr id="52" name="Рисунок 52" descr="C:\Users\User\Desktop\P221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Desktop\P2210740.JPG"/>
                    <pic:cNvPicPr>
                      <a:picLocks noChangeAspect="1" noChangeArrowheads="1"/>
                    </pic:cNvPicPr>
                  </pic:nvPicPr>
                  <pic:blipFill>
                    <a:blip r:embed="rId8" cstate="print"/>
                    <a:srcRect l="5866" b="-29"/>
                    <a:stretch>
                      <a:fillRect/>
                    </a:stretch>
                  </pic:blipFill>
                  <pic:spPr bwMode="auto">
                    <a:xfrm>
                      <a:off x="0" y="0"/>
                      <a:ext cx="2522220" cy="2008505"/>
                    </a:xfrm>
                    <a:prstGeom prst="rect">
                      <a:avLst/>
                    </a:prstGeom>
                    <a:ln>
                      <a:noFill/>
                    </a:ln>
                    <a:effectLst>
                      <a:softEdge rad="112500"/>
                    </a:effectLst>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3136560</wp:posOffset>
            </wp:positionH>
            <wp:positionV relativeFrom="paragraph">
              <wp:posOffset>56150</wp:posOffset>
            </wp:positionV>
            <wp:extent cx="2652150" cy="1987200"/>
            <wp:effectExtent l="19050" t="0" r="0" b="0"/>
            <wp:wrapNone/>
            <wp:docPr id="3" name="Рисунок 54" descr="C:\Users\User\Desktop\P221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Desktop\P2210746.JPG"/>
                    <pic:cNvPicPr>
                      <a:picLocks noChangeAspect="1" noChangeArrowheads="1"/>
                    </pic:cNvPicPr>
                  </pic:nvPicPr>
                  <pic:blipFill>
                    <a:blip r:embed="rId9" cstate="print"/>
                    <a:srcRect/>
                    <a:stretch>
                      <a:fillRect/>
                    </a:stretch>
                  </pic:blipFill>
                  <pic:spPr bwMode="auto">
                    <a:xfrm>
                      <a:off x="0" y="0"/>
                      <a:ext cx="2652150" cy="1987200"/>
                    </a:xfrm>
                    <a:prstGeom prst="rect">
                      <a:avLst/>
                    </a:prstGeom>
                    <a:ln>
                      <a:noFill/>
                    </a:ln>
                    <a:effectLst>
                      <a:softEdge rad="112500"/>
                    </a:effectLst>
                  </pic:spPr>
                </pic:pic>
              </a:graphicData>
            </a:graphic>
          </wp:anchor>
        </w:drawing>
      </w:r>
    </w:p>
    <w:p w:rsidR="00891C43" w:rsidRPr="005D389A" w:rsidRDefault="00891C43" w:rsidP="005D389A">
      <w:pPr>
        <w:pStyle w:val="a4"/>
        <w:jc w:val="both"/>
        <w:rPr>
          <w:rFonts w:ascii="Times New Roman" w:hAnsi="Times New Roman" w:cs="Times New Roman"/>
          <w:sz w:val="28"/>
          <w:szCs w:val="28"/>
        </w:rPr>
      </w:pPr>
    </w:p>
    <w:p w:rsidR="00891C43" w:rsidRPr="005D389A" w:rsidRDefault="00891C43" w:rsidP="005D389A">
      <w:pPr>
        <w:pStyle w:val="a4"/>
        <w:jc w:val="both"/>
        <w:rPr>
          <w:rFonts w:ascii="Times New Roman" w:hAnsi="Times New Roman" w:cs="Times New Roman"/>
          <w:sz w:val="28"/>
          <w:szCs w:val="28"/>
        </w:rPr>
      </w:pPr>
    </w:p>
    <w:p w:rsidR="009B0CD2" w:rsidRPr="005D389A" w:rsidRDefault="009B0CD2" w:rsidP="005D389A">
      <w:pPr>
        <w:pStyle w:val="a4"/>
        <w:jc w:val="both"/>
        <w:rPr>
          <w:rFonts w:ascii="Times New Roman" w:hAnsi="Times New Roman" w:cs="Times New Roman"/>
          <w:sz w:val="28"/>
          <w:szCs w:val="28"/>
        </w:rPr>
      </w:pPr>
    </w:p>
    <w:p w:rsidR="009B0CD2" w:rsidRPr="005D389A" w:rsidRDefault="009B0CD2" w:rsidP="005D389A">
      <w:pPr>
        <w:pStyle w:val="a4"/>
        <w:jc w:val="both"/>
        <w:rPr>
          <w:rFonts w:ascii="Times New Roman" w:hAnsi="Times New Roman" w:cs="Times New Roman"/>
          <w:sz w:val="28"/>
          <w:szCs w:val="28"/>
        </w:rPr>
      </w:pPr>
    </w:p>
    <w:p w:rsidR="009B0CD2" w:rsidRPr="005D389A" w:rsidRDefault="009B0CD2"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26468D" w:rsidP="005D389A">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263525</wp:posOffset>
            </wp:positionH>
            <wp:positionV relativeFrom="paragraph">
              <wp:posOffset>163830</wp:posOffset>
            </wp:positionV>
            <wp:extent cx="2479040" cy="1958340"/>
            <wp:effectExtent l="19050" t="0" r="0" b="0"/>
            <wp:wrapNone/>
            <wp:docPr id="53" name="Рисунок 53" descr="C:\Users\User\Desktop\P221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Desktop\P2210742.JPG"/>
                    <pic:cNvPicPr>
                      <a:picLocks noChangeAspect="1" noChangeArrowheads="1"/>
                    </pic:cNvPicPr>
                  </pic:nvPicPr>
                  <pic:blipFill>
                    <a:blip r:embed="rId10" cstate="print"/>
                    <a:srcRect l="10508" t="5755"/>
                    <a:stretch>
                      <a:fillRect/>
                    </a:stretch>
                  </pic:blipFill>
                  <pic:spPr bwMode="auto">
                    <a:xfrm>
                      <a:off x="0" y="0"/>
                      <a:ext cx="2479040" cy="1958340"/>
                    </a:xfrm>
                    <a:prstGeom prst="rect">
                      <a:avLst/>
                    </a:prstGeom>
                    <a:ln>
                      <a:noFill/>
                    </a:ln>
                    <a:effectLst>
                      <a:softEdge rad="112500"/>
                    </a:effectLst>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2994636</wp:posOffset>
            </wp:positionH>
            <wp:positionV relativeFrom="paragraph">
              <wp:posOffset>200250</wp:posOffset>
            </wp:positionV>
            <wp:extent cx="3082074" cy="1879200"/>
            <wp:effectExtent l="19050" t="0" r="4026" b="0"/>
            <wp:wrapNone/>
            <wp:docPr id="51" name="Рисунок 51" descr="C:\Users\User\Desktop\P221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Desktop\P2210752.JPG"/>
                    <pic:cNvPicPr>
                      <a:picLocks noChangeAspect="1" noChangeArrowheads="1"/>
                    </pic:cNvPicPr>
                  </pic:nvPicPr>
                  <pic:blipFill>
                    <a:blip r:embed="rId11" cstate="print"/>
                    <a:srcRect/>
                    <a:stretch>
                      <a:fillRect/>
                    </a:stretch>
                  </pic:blipFill>
                  <pic:spPr bwMode="auto">
                    <a:xfrm>
                      <a:off x="0" y="0"/>
                      <a:ext cx="3081969" cy="1879136"/>
                    </a:xfrm>
                    <a:prstGeom prst="rect">
                      <a:avLst/>
                    </a:prstGeom>
                    <a:ln>
                      <a:noFill/>
                    </a:ln>
                    <a:effectLst>
                      <a:softEdge rad="112500"/>
                    </a:effectLst>
                  </pic:spPr>
                </pic:pic>
              </a:graphicData>
            </a:graphic>
          </wp:anchor>
        </w:drawing>
      </w: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Pr="005D389A" w:rsidRDefault="000E5F78" w:rsidP="005D389A">
      <w:pPr>
        <w:pStyle w:val="a4"/>
        <w:jc w:val="both"/>
        <w:rPr>
          <w:rFonts w:ascii="Times New Roman" w:hAnsi="Times New Roman" w:cs="Times New Roman"/>
          <w:sz w:val="28"/>
          <w:szCs w:val="28"/>
        </w:rPr>
      </w:pPr>
    </w:p>
    <w:p w:rsidR="000E5F78" w:rsidRDefault="000E5F78" w:rsidP="005D389A">
      <w:pPr>
        <w:pStyle w:val="a4"/>
        <w:jc w:val="both"/>
        <w:rPr>
          <w:rFonts w:ascii="Times New Roman" w:hAnsi="Times New Roman" w:cs="Times New Roman"/>
          <w:sz w:val="28"/>
          <w:szCs w:val="28"/>
        </w:rPr>
      </w:pPr>
    </w:p>
    <w:p w:rsidR="00524606" w:rsidRDefault="00524606" w:rsidP="005D389A">
      <w:pPr>
        <w:pStyle w:val="a4"/>
        <w:jc w:val="both"/>
        <w:rPr>
          <w:rFonts w:ascii="Times New Roman" w:hAnsi="Times New Roman" w:cs="Times New Roman"/>
          <w:sz w:val="28"/>
          <w:szCs w:val="28"/>
        </w:rPr>
      </w:pPr>
    </w:p>
    <w:p w:rsidR="00524606" w:rsidRDefault="00524606" w:rsidP="005D389A">
      <w:pPr>
        <w:pStyle w:val="a4"/>
        <w:jc w:val="both"/>
        <w:rPr>
          <w:rFonts w:ascii="Times New Roman" w:hAnsi="Times New Roman" w:cs="Times New Roman"/>
          <w:sz w:val="28"/>
          <w:szCs w:val="28"/>
        </w:rPr>
      </w:pPr>
    </w:p>
    <w:p w:rsidR="00524606" w:rsidRPr="005D389A" w:rsidRDefault="00524606" w:rsidP="005D389A">
      <w:pPr>
        <w:pStyle w:val="a4"/>
        <w:jc w:val="both"/>
        <w:rPr>
          <w:rFonts w:ascii="Times New Roman" w:hAnsi="Times New Roman" w:cs="Times New Roman"/>
          <w:sz w:val="28"/>
          <w:szCs w:val="28"/>
        </w:rPr>
      </w:pPr>
    </w:p>
    <w:p w:rsidR="00C06CE2" w:rsidRPr="005D389A" w:rsidRDefault="00C06CE2" w:rsidP="005D389A">
      <w:pPr>
        <w:pStyle w:val="a4"/>
        <w:jc w:val="both"/>
        <w:rPr>
          <w:rFonts w:ascii="Times New Roman" w:hAnsi="Times New Roman" w:cs="Times New Roman"/>
          <w:sz w:val="28"/>
          <w:szCs w:val="28"/>
        </w:rPr>
      </w:pPr>
    </w:p>
    <w:p w:rsidR="000E5F78" w:rsidRPr="005D389A" w:rsidRDefault="000E5F78" w:rsidP="005D389A">
      <w:pPr>
        <w:pStyle w:val="a4"/>
        <w:jc w:val="center"/>
        <w:rPr>
          <w:rFonts w:ascii="Times New Roman" w:hAnsi="Times New Roman" w:cs="Times New Roman"/>
          <w:b/>
          <w:sz w:val="28"/>
          <w:szCs w:val="28"/>
        </w:rPr>
      </w:pPr>
      <w:r w:rsidRPr="005D389A">
        <w:rPr>
          <w:rFonts w:ascii="Times New Roman" w:hAnsi="Times New Roman" w:cs="Times New Roman"/>
          <w:b/>
          <w:sz w:val="28"/>
          <w:szCs w:val="28"/>
        </w:rPr>
        <w:lastRenderedPageBreak/>
        <w:t>Используемая литература и интернет- источники.</w:t>
      </w:r>
    </w:p>
    <w:p w:rsidR="000E5F78" w:rsidRPr="005D389A" w:rsidRDefault="000E5F78" w:rsidP="005D389A">
      <w:pPr>
        <w:pStyle w:val="a4"/>
        <w:jc w:val="center"/>
        <w:rPr>
          <w:rFonts w:ascii="Times New Roman" w:hAnsi="Times New Roman" w:cs="Times New Roman"/>
          <w:b/>
          <w:sz w:val="28"/>
          <w:szCs w:val="28"/>
        </w:rPr>
      </w:pPr>
    </w:p>
    <w:p w:rsidR="009B0CD2" w:rsidRPr="005D389A" w:rsidRDefault="00C70288" w:rsidP="005D389A">
      <w:pPr>
        <w:pStyle w:val="a4"/>
        <w:numPr>
          <w:ilvl w:val="0"/>
          <w:numId w:val="4"/>
        </w:numPr>
        <w:jc w:val="both"/>
        <w:rPr>
          <w:rFonts w:ascii="Times New Roman" w:hAnsi="Times New Roman" w:cs="Times New Roman"/>
          <w:sz w:val="28"/>
          <w:szCs w:val="28"/>
        </w:rPr>
      </w:pPr>
      <w:r w:rsidRPr="005D389A">
        <w:rPr>
          <w:rFonts w:ascii="Times New Roman" w:hAnsi="Times New Roman" w:cs="Times New Roman"/>
          <w:sz w:val="28"/>
          <w:szCs w:val="28"/>
        </w:rPr>
        <w:t>http://mamuli.club/kak-sobrat-kubik-rubika-igraem-s-detmi</w:t>
      </w:r>
    </w:p>
    <w:p w:rsidR="009B0CD2" w:rsidRPr="005D389A" w:rsidRDefault="00922171" w:rsidP="005D389A">
      <w:pPr>
        <w:pStyle w:val="a4"/>
        <w:numPr>
          <w:ilvl w:val="0"/>
          <w:numId w:val="4"/>
        </w:numPr>
        <w:jc w:val="both"/>
        <w:rPr>
          <w:rFonts w:ascii="Times New Roman" w:hAnsi="Times New Roman" w:cs="Times New Roman"/>
          <w:sz w:val="28"/>
          <w:szCs w:val="28"/>
        </w:rPr>
      </w:pPr>
      <w:hyperlink r:id="rId12" w:history="1">
        <w:r w:rsidR="00C70288" w:rsidRPr="005D389A">
          <w:rPr>
            <w:rStyle w:val="a5"/>
            <w:rFonts w:ascii="Times New Roman" w:hAnsi="Times New Roman" w:cs="Times New Roman"/>
            <w:color w:val="auto"/>
            <w:sz w:val="28"/>
            <w:szCs w:val="28"/>
          </w:rPr>
          <w:t>http://rubikscube.ru/</w:t>
        </w:r>
      </w:hyperlink>
    </w:p>
    <w:p w:rsidR="00C70288" w:rsidRPr="005D389A" w:rsidRDefault="00922171" w:rsidP="005D389A">
      <w:pPr>
        <w:pStyle w:val="a4"/>
        <w:numPr>
          <w:ilvl w:val="0"/>
          <w:numId w:val="4"/>
        </w:numPr>
        <w:jc w:val="both"/>
        <w:rPr>
          <w:rFonts w:ascii="Times New Roman" w:eastAsia="Times New Roman" w:hAnsi="Times New Roman" w:cs="Times New Roman"/>
          <w:sz w:val="28"/>
          <w:szCs w:val="28"/>
          <w:u w:val="single"/>
          <w:lang w:eastAsia="ru-RU"/>
        </w:rPr>
      </w:pPr>
      <w:hyperlink r:id="rId13" w:history="1">
        <w:r w:rsidR="00C70288" w:rsidRPr="005D389A">
          <w:rPr>
            <w:rFonts w:ascii="Times New Roman" w:eastAsia="Times New Roman" w:hAnsi="Times New Roman" w:cs="Times New Roman"/>
            <w:sz w:val="28"/>
            <w:szCs w:val="28"/>
            <w:u w:val="single"/>
            <w:lang w:eastAsia="ru-RU"/>
          </w:rPr>
          <w:t>http://cub-rub.ru/interesnoe.php</w:t>
        </w:r>
      </w:hyperlink>
    </w:p>
    <w:p w:rsidR="00C70288" w:rsidRPr="005D389A" w:rsidRDefault="00922171" w:rsidP="005D389A">
      <w:pPr>
        <w:pStyle w:val="a4"/>
        <w:numPr>
          <w:ilvl w:val="0"/>
          <w:numId w:val="4"/>
        </w:numPr>
        <w:jc w:val="both"/>
        <w:rPr>
          <w:rFonts w:ascii="Times New Roman" w:eastAsia="Times New Roman" w:hAnsi="Times New Roman" w:cs="Times New Roman"/>
          <w:sz w:val="28"/>
          <w:szCs w:val="28"/>
          <w:u w:val="single"/>
          <w:lang w:eastAsia="ru-RU"/>
        </w:rPr>
      </w:pPr>
      <w:hyperlink r:id="rId14" w:history="1">
        <w:r w:rsidR="00C70288" w:rsidRPr="005D389A">
          <w:rPr>
            <w:rFonts w:ascii="Times New Roman" w:eastAsia="Times New Roman" w:hAnsi="Times New Roman" w:cs="Times New Roman"/>
            <w:sz w:val="28"/>
            <w:szCs w:val="28"/>
            <w:u w:val="single"/>
            <w:lang w:eastAsia="ru-RU"/>
          </w:rPr>
          <w:t>http://cub-rub.ru/recordu.php</w:t>
        </w:r>
      </w:hyperlink>
    </w:p>
    <w:p w:rsidR="00C70288" w:rsidRPr="005D389A" w:rsidRDefault="00922171" w:rsidP="005D389A">
      <w:pPr>
        <w:pStyle w:val="a4"/>
        <w:numPr>
          <w:ilvl w:val="0"/>
          <w:numId w:val="4"/>
        </w:numPr>
        <w:jc w:val="both"/>
        <w:rPr>
          <w:rFonts w:ascii="Times New Roman" w:eastAsia="Times New Roman" w:hAnsi="Times New Roman" w:cs="Times New Roman"/>
          <w:sz w:val="28"/>
          <w:szCs w:val="28"/>
          <w:u w:val="single"/>
          <w:lang w:eastAsia="ru-RU"/>
        </w:rPr>
      </w:pPr>
      <w:hyperlink r:id="rId15" w:history="1">
        <w:r w:rsidR="00C70288" w:rsidRPr="005D389A">
          <w:rPr>
            <w:rFonts w:ascii="Times New Roman" w:eastAsia="Times New Roman" w:hAnsi="Times New Roman" w:cs="Times New Roman"/>
            <w:sz w:val="28"/>
            <w:szCs w:val="28"/>
            <w:u w:val="single"/>
            <w:lang w:eastAsia="ru-RU"/>
          </w:rPr>
          <w:t>http://www.rubik-effects.com/history.php</w:t>
        </w:r>
      </w:hyperlink>
    </w:p>
    <w:p w:rsidR="00C70288" w:rsidRPr="005D389A" w:rsidRDefault="00C70288" w:rsidP="005D389A">
      <w:pPr>
        <w:pStyle w:val="a4"/>
        <w:numPr>
          <w:ilvl w:val="0"/>
          <w:numId w:val="4"/>
        </w:numPr>
        <w:jc w:val="both"/>
        <w:rPr>
          <w:rFonts w:ascii="Times New Roman" w:eastAsia="Times New Roman" w:hAnsi="Times New Roman" w:cs="Times New Roman"/>
          <w:sz w:val="28"/>
          <w:szCs w:val="28"/>
          <w:u w:val="single"/>
          <w:lang w:eastAsia="ru-RU"/>
        </w:rPr>
      </w:pPr>
      <w:r w:rsidRPr="005D389A">
        <w:rPr>
          <w:rFonts w:ascii="Times New Roman" w:eastAsia="Times New Roman" w:hAnsi="Times New Roman" w:cs="Times New Roman"/>
          <w:sz w:val="28"/>
          <w:szCs w:val="28"/>
          <w:u w:val="single"/>
          <w:lang w:eastAsia="ru-RU"/>
        </w:rPr>
        <w:t>http://www.peoples.ru/art/sculpture/erno_rubik/</w:t>
      </w:r>
    </w:p>
    <w:p w:rsidR="00C70288" w:rsidRPr="005D389A" w:rsidRDefault="00922171" w:rsidP="005D389A">
      <w:pPr>
        <w:pStyle w:val="a4"/>
        <w:numPr>
          <w:ilvl w:val="0"/>
          <w:numId w:val="4"/>
        </w:numPr>
        <w:jc w:val="both"/>
        <w:rPr>
          <w:rFonts w:ascii="Times New Roman" w:eastAsia="Times New Roman" w:hAnsi="Times New Roman" w:cs="Times New Roman"/>
          <w:sz w:val="28"/>
          <w:szCs w:val="28"/>
          <w:lang w:eastAsia="ru-RU"/>
        </w:rPr>
      </w:pPr>
      <w:hyperlink r:id="rId16" w:history="1">
        <w:r w:rsidR="00C70288" w:rsidRPr="005D389A">
          <w:rPr>
            <w:rFonts w:ascii="Times New Roman" w:eastAsia="Times New Roman" w:hAnsi="Times New Roman" w:cs="Times New Roman"/>
            <w:sz w:val="28"/>
            <w:szCs w:val="28"/>
            <w:u w:val="single"/>
            <w:lang w:eastAsia="ru-RU"/>
          </w:rPr>
          <w:t>http://persones.ru/biography-354.html</w:t>
        </w:r>
      </w:hyperlink>
    </w:p>
    <w:p w:rsidR="00C70288" w:rsidRPr="005D389A" w:rsidRDefault="00922171" w:rsidP="005D389A">
      <w:pPr>
        <w:pStyle w:val="a4"/>
        <w:numPr>
          <w:ilvl w:val="0"/>
          <w:numId w:val="4"/>
        </w:numPr>
        <w:jc w:val="both"/>
        <w:rPr>
          <w:rFonts w:ascii="Times New Roman" w:eastAsia="Times New Roman" w:hAnsi="Times New Roman" w:cs="Times New Roman"/>
          <w:sz w:val="28"/>
          <w:szCs w:val="28"/>
          <w:u w:val="single"/>
          <w:lang w:eastAsia="ru-RU"/>
        </w:rPr>
      </w:pPr>
      <w:hyperlink r:id="rId17" w:history="1">
        <w:r w:rsidR="00C70288" w:rsidRPr="005D389A">
          <w:rPr>
            <w:rFonts w:ascii="Times New Roman" w:eastAsia="Times New Roman" w:hAnsi="Times New Roman" w:cs="Times New Roman"/>
            <w:sz w:val="28"/>
            <w:szCs w:val="28"/>
            <w:u w:val="single"/>
            <w:lang w:eastAsia="ru-RU"/>
          </w:rPr>
          <w:t>http://cub-rub.ru/ErnoRubik.php</w:t>
        </w:r>
      </w:hyperlink>
    </w:p>
    <w:p w:rsidR="000E5F78" w:rsidRPr="005D389A" w:rsidRDefault="000E5F78" w:rsidP="005D389A">
      <w:pPr>
        <w:pStyle w:val="a4"/>
        <w:numPr>
          <w:ilvl w:val="0"/>
          <w:numId w:val="4"/>
        </w:numPr>
        <w:jc w:val="both"/>
        <w:rPr>
          <w:rFonts w:ascii="Times New Roman" w:hAnsi="Times New Roman" w:cs="Times New Roman"/>
          <w:sz w:val="28"/>
          <w:szCs w:val="28"/>
        </w:rPr>
      </w:pPr>
      <w:r w:rsidRPr="005D389A">
        <w:rPr>
          <w:rFonts w:ascii="Times New Roman" w:hAnsi="Times New Roman" w:cs="Times New Roman"/>
          <w:sz w:val="28"/>
          <w:szCs w:val="28"/>
        </w:rPr>
        <w:t>«Кубик Рубика. Спидкубинг: Метод новичка»  Ста</w:t>
      </w:r>
      <w:r w:rsidRPr="005D389A">
        <w:rPr>
          <w:rFonts w:ascii="Times New Roman" w:hAnsi="Times New Roman" w:cs="Times New Roman"/>
          <w:sz w:val="28"/>
          <w:szCs w:val="28"/>
        </w:rPr>
        <w:softHyphen/>
        <w:t>нис</w:t>
      </w:r>
      <w:r w:rsidRPr="005D389A">
        <w:rPr>
          <w:rFonts w:ascii="Times New Roman" w:hAnsi="Times New Roman" w:cs="Times New Roman"/>
          <w:sz w:val="28"/>
          <w:szCs w:val="28"/>
        </w:rPr>
        <w:softHyphen/>
        <w:t>лав Ба</w:t>
      </w:r>
      <w:r w:rsidRPr="005D389A">
        <w:rPr>
          <w:rFonts w:ascii="Times New Roman" w:hAnsi="Times New Roman" w:cs="Times New Roman"/>
          <w:sz w:val="28"/>
          <w:szCs w:val="28"/>
        </w:rPr>
        <w:softHyphen/>
        <w:t xml:space="preserve">ранов, 2017 год. </w:t>
      </w: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Pr="005D389A" w:rsidRDefault="000E5F78" w:rsidP="005D389A">
      <w:pPr>
        <w:pStyle w:val="a4"/>
        <w:jc w:val="both"/>
        <w:rPr>
          <w:rFonts w:ascii="Times New Roman" w:eastAsia="Times New Roman" w:hAnsi="Times New Roman" w:cs="Times New Roman"/>
          <w:color w:val="0070C0"/>
          <w:sz w:val="28"/>
          <w:szCs w:val="28"/>
          <w:u w:val="single"/>
          <w:lang w:eastAsia="ru-RU"/>
        </w:rPr>
      </w:pPr>
    </w:p>
    <w:p w:rsidR="000E5F78" w:rsidRDefault="000E5F78" w:rsidP="005D389A">
      <w:pPr>
        <w:pStyle w:val="a4"/>
        <w:jc w:val="both"/>
        <w:rPr>
          <w:rFonts w:ascii="Times New Roman" w:eastAsia="Times New Roman" w:hAnsi="Times New Roman" w:cs="Times New Roman"/>
          <w:color w:val="0070C0"/>
          <w:sz w:val="28"/>
          <w:szCs w:val="28"/>
          <w:lang w:eastAsia="ru-RU"/>
        </w:rPr>
      </w:pPr>
    </w:p>
    <w:p w:rsidR="00524606" w:rsidRDefault="00524606" w:rsidP="005D389A">
      <w:pPr>
        <w:pStyle w:val="a4"/>
        <w:jc w:val="both"/>
        <w:rPr>
          <w:rFonts w:ascii="Times New Roman" w:eastAsia="Times New Roman" w:hAnsi="Times New Roman" w:cs="Times New Roman"/>
          <w:color w:val="0070C0"/>
          <w:sz w:val="28"/>
          <w:szCs w:val="28"/>
          <w:lang w:eastAsia="ru-RU"/>
        </w:rPr>
      </w:pPr>
    </w:p>
    <w:p w:rsidR="00524606" w:rsidRDefault="00524606" w:rsidP="005D389A">
      <w:pPr>
        <w:pStyle w:val="a4"/>
        <w:jc w:val="both"/>
        <w:rPr>
          <w:rFonts w:ascii="Times New Roman" w:eastAsia="Times New Roman" w:hAnsi="Times New Roman" w:cs="Times New Roman"/>
          <w:color w:val="0070C0"/>
          <w:sz w:val="28"/>
          <w:szCs w:val="28"/>
          <w:lang w:eastAsia="ru-RU"/>
        </w:rPr>
      </w:pPr>
    </w:p>
    <w:p w:rsidR="00524606" w:rsidRDefault="00524606" w:rsidP="005D389A">
      <w:pPr>
        <w:pStyle w:val="a4"/>
        <w:jc w:val="both"/>
        <w:rPr>
          <w:rFonts w:ascii="Times New Roman" w:eastAsia="Times New Roman" w:hAnsi="Times New Roman" w:cs="Times New Roman"/>
          <w:color w:val="0070C0"/>
          <w:sz w:val="28"/>
          <w:szCs w:val="28"/>
          <w:lang w:eastAsia="ru-RU"/>
        </w:rPr>
      </w:pPr>
    </w:p>
    <w:p w:rsidR="00524606" w:rsidRPr="005D389A" w:rsidRDefault="00524606" w:rsidP="005D389A">
      <w:pPr>
        <w:pStyle w:val="a4"/>
        <w:jc w:val="both"/>
        <w:rPr>
          <w:rFonts w:ascii="Times New Roman" w:eastAsia="Times New Roman" w:hAnsi="Times New Roman" w:cs="Times New Roman"/>
          <w:color w:val="0070C0"/>
          <w:sz w:val="28"/>
          <w:szCs w:val="28"/>
          <w:lang w:eastAsia="ru-RU"/>
        </w:rPr>
      </w:pPr>
    </w:p>
    <w:sectPr w:rsidR="00524606" w:rsidRPr="005D389A" w:rsidSect="001F37DF">
      <w:headerReference w:type="default"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68E" w:rsidRDefault="00A4568E" w:rsidP="0026468D">
      <w:pPr>
        <w:spacing w:after="0" w:line="240" w:lineRule="auto"/>
      </w:pPr>
      <w:r>
        <w:separator/>
      </w:r>
    </w:p>
  </w:endnote>
  <w:endnote w:type="continuationSeparator" w:id="1">
    <w:p w:rsidR="00A4568E" w:rsidRDefault="00A4568E" w:rsidP="00264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44672"/>
      <w:docPartObj>
        <w:docPartGallery w:val="Page Numbers (Bottom of Page)"/>
        <w:docPartUnique/>
      </w:docPartObj>
    </w:sdtPr>
    <w:sdtContent>
      <w:p w:rsidR="0026468D" w:rsidRDefault="00922171">
        <w:pPr>
          <w:pStyle w:val="ad"/>
          <w:jc w:val="center"/>
        </w:pPr>
        <w:fldSimple w:instr=" PAGE   \* MERGEFORMAT ">
          <w:r w:rsidR="00645A35">
            <w:rPr>
              <w:noProof/>
            </w:rPr>
            <w:t>6</w:t>
          </w:r>
        </w:fldSimple>
      </w:p>
    </w:sdtContent>
  </w:sdt>
  <w:p w:rsidR="0026468D" w:rsidRDefault="0026468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68E" w:rsidRDefault="00A4568E" w:rsidP="0026468D">
      <w:pPr>
        <w:spacing w:after="0" w:line="240" w:lineRule="auto"/>
      </w:pPr>
      <w:r>
        <w:separator/>
      </w:r>
    </w:p>
  </w:footnote>
  <w:footnote w:type="continuationSeparator" w:id="1">
    <w:p w:rsidR="00A4568E" w:rsidRDefault="00A4568E" w:rsidP="00264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8D" w:rsidRPr="00645A35" w:rsidRDefault="0026468D" w:rsidP="0026468D">
    <w:pPr>
      <w:pStyle w:val="ab"/>
      <w:ind w:left="4248"/>
      <w:jc w:val="right"/>
      <w:rPr>
        <w:rFonts w:ascii="Times New Roman" w:hAnsi="Times New Roman" w:cs="Times New Roman"/>
        <w:b/>
        <w:color w:val="002060"/>
      </w:rPr>
    </w:pPr>
    <w:r w:rsidRPr="00645A35">
      <w:rPr>
        <w:rFonts w:ascii="Times New Roman" w:hAnsi="Times New Roman" w:cs="Times New Roman"/>
        <w:b/>
        <w:color w:val="002060"/>
      </w:rPr>
      <w:t>Фестиваль педагогического мастерства – 2018</w:t>
    </w:r>
  </w:p>
  <w:p w:rsidR="0026468D" w:rsidRPr="00645A35" w:rsidRDefault="0026468D" w:rsidP="0026468D">
    <w:pPr>
      <w:pStyle w:val="ab"/>
      <w:ind w:left="4248"/>
      <w:jc w:val="right"/>
      <w:rPr>
        <w:rFonts w:ascii="Times New Roman" w:hAnsi="Times New Roman" w:cs="Times New Roman"/>
        <w:color w:val="002060"/>
      </w:rPr>
    </w:pPr>
    <w:r w:rsidRPr="00645A35">
      <w:rPr>
        <w:rFonts w:ascii="Times New Roman" w:hAnsi="Times New Roman" w:cs="Times New Roman"/>
        <w:color w:val="002060"/>
      </w:rPr>
      <w:t>Григорьева Наталья Анатольевна</w:t>
    </w:r>
  </w:p>
  <w:p w:rsidR="0026468D" w:rsidRPr="00645A35" w:rsidRDefault="0026468D" w:rsidP="0026468D">
    <w:pPr>
      <w:pStyle w:val="ab"/>
      <w:rPr>
        <w:color w:val="002060"/>
      </w:rPr>
    </w:pPr>
    <w:r w:rsidRPr="00645A35">
      <w:rPr>
        <w:rFonts w:ascii="Times New Roman" w:hAnsi="Times New Roman" w:cs="Times New Roman"/>
        <w:color w:val="002060"/>
      </w:rPr>
      <w:t xml:space="preserve">                                                                     МКДОУ Детский сад комбинированного вида № 10 «Сказка»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1B8B"/>
    <w:multiLevelType w:val="multilevel"/>
    <w:tmpl w:val="9EBA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C03A3"/>
    <w:multiLevelType w:val="hybridMultilevel"/>
    <w:tmpl w:val="95BA9EDC"/>
    <w:lvl w:ilvl="0" w:tplc="2ED4EE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203042D"/>
    <w:multiLevelType w:val="hybridMultilevel"/>
    <w:tmpl w:val="C9AE8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853F34"/>
    <w:multiLevelType w:val="hybridMultilevel"/>
    <w:tmpl w:val="1D3E3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A67D86"/>
    <w:rsid w:val="00084BB1"/>
    <w:rsid w:val="000B3FB8"/>
    <w:rsid w:val="000E49C5"/>
    <w:rsid w:val="000E5F78"/>
    <w:rsid w:val="0012116B"/>
    <w:rsid w:val="001357E9"/>
    <w:rsid w:val="001401FF"/>
    <w:rsid w:val="001B77FB"/>
    <w:rsid w:val="001F37DF"/>
    <w:rsid w:val="002259E4"/>
    <w:rsid w:val="00245380"/>
    <w:rsid w:val="00260BC3"/>
    <w:rsid w:val="0026468D"/>
    <w:rsid w:val="002757F3"/>
    <w:rsid w:val="002A00ED"/>
    <w:rsid w:val="002A6215"/>
    <w:rsid w:val="002C7DFC"/>
    <w:rsid w:val="002D75D8"/>
    <w:rsid w:val="0032319A"/>
    <w:rsid w:val="00367A6F"/>
    <w:rsid w:val="00400A90"/>
    <w:rsid w:val="004432B0"/>
    <w:rsid w:val="004677DD"/>
    <w:rsid w:val="00470FA2"/>
    <w:rsid w:val="004B7B0E"/>
    <w:rsid w:val="00516938"/>
    <w:rsid w:val="00524606"/>
    <w:rsid w:val="00524FB6"/>
    <w:rsid w:val="005D389A"/>
    <w:rsid w:val="00645A35"/>
    <w:rsid w:val="006578E7"/>
    <w:rsid w:val="006A5B8A"/>
    <w:rsid w:val="006E2416"/>
    <w:rsid w:val="00722E3A"/>
    <w:rsid w:val="00724FDD"/>
    <w:rsid w:val="00750B4E"/>
    <w:rsid w:val="007600C1"/>
    <w:rsid w:val="007702F9"/>
    <w:rsid w:val="007900D4"/>
    <w:rsid w:val="007E02C0"/>
    <w:rsid w:val="0082231C"/>
    <w:rsid w:val="008226C5"/>
    <w:rsid w:val="008340DA"/>
    <w:rsid w:val="008460D4"/>
    <w:rsid w:val="00867A23"/>
    <w:rsid w:val="00876ADE"/>
    <w:rsid w:val="00891C43"/>
    <w:rsid w:val="008A3434"/>
    <w:rsid w:val="008A4B76"/>
    <w:rsid w:val="008A4C5E"/>
    <w:rsid w:val="008C5160"/>
    <w:rsid w:val="00903D49"/>
    <w:rsid w:val="00922171"/>
    <w:rsid w:val="00942259"/>
    <w:rsid w:val="00944D3C"/>
    <w:rsid w:val="00971FC4"/>
    <w:rsid w:val="009863EA"/>
    <w:rsid w:val="009B0CD2"/>
    <w:rsid w:val="009B4DED"/>
    <w:rsid w:val="009D403C"/>
    <w:rsid w:val="009E100C"/>
    <w:rsid w:val="00A4568E"/>
    <w:rsid w:val="00A67D86"/>
    <w:rsid w:val="00A72DBC"/>
    <w:rsid w:val="00AF4184"/>
    <w:rsid w:val="00B01BE3"/>
    <w:rsid w:val="00B2172B"/>
    <w:rsid w:val="00B41F66"/>
    <w:rsid w:val="00B76E3C"/>
    <w:rsid w:val="00BE44FB"/>
    <w:rsid w:val="00C06CE2"/>
    <w:rsid w:val="00C70288"/>
    <w:rsid w:val="00C76319"/>
    <w:rsid w:val="00CE5917"/>
    <w:rsid w:val="00CF4D2B"/>
    <w:rsid w:val="00D53C80"/>
    <w:rsid w:val="00D56E2E"/>
    <w:rsid w:val="00D66B03"/>
    <w:rsid w:val="00E40705"/>
    <w:rsid w:val="00E40B2B"/>
    <w:rsid w:val="00EA5377"/>
    <w:rsid w:val="00EC7879"/>
    <w:rsid w:val="00EF71DE"/>
    <w:rsid w:val="00F90D0E"/>
    <w:rsid w:val="00FA7D39"/>
    <w:rsid w:val="00FC7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7D86"/>
    <w:rPr>
      <w:rFonts w:ascii="Times New Roman" w:hAnsi="Times New Roman" w:cs="Times New Roman"/>
      <w:sz w:val="24"/>
      <w:szCs w:val="24"/>
    </w:rPr>
  </w:style>
  <w:style w:type="paragraph" w:styleId="a4">
    <w:name w:val="No Spacing"/>
    <w:uiPriority w:val="1"/>
    <w:qFormat/>
    <w:rsid w:val="00722E3A"/>
    <w:pPr>
      <w:spacing w:after="0" w:line="240" w:lineRule="auto"/>
    </w:pPr>
  </w:style>
  <w:style w:type="character" w:styleId="a5">
    <w:name w:val="Hyperlink"/>
    <w:basedOn w:val="a0"/>
    <w:uiPriority w:val="99"/>
    <w:unhideWhenUsed/>
    <w:rsid w:val="00EC7879"/>
    <w:rPr>
      <w:color w:val="0000FF" w:themeColor="hyperlink"/>
      <w:u w:val="single"/>
    </w:rPr>
  </w:style>
  <w:style w:type="paragraph" w:styleId="a6">
    <w:name w:val="Balloon Text"/>
    <w:basedOn w:val="a"/>
    <w:link w:val="a7"/>
    <w:uiPriority w:val="99"/>
    <w:semiHidden/>
    <w:unhideWhenUsed/>
    <w:rsid w:val="002A62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215"/>
    <w:rPr>
      <w:rFonts w:ascii="Tahoma" w:hAnsi="Tahoma" w:cs="Tahoma"/>
      <w:sz w:val="16"/>
      <w:szCs w:val="16"/>
    </w:rPr>
  </w:style>
  <w:style w:type="table" w:styleId="a8">
    <w:name w:val="Table Grid"/>
    <w:basedOn w:val="a1"/>
    <w:uiPriority w:val="59"/>
    <w:rsid w:val="00400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D389A"/>
    <w:pPr>
      <w:ind w:left="720"/>
      <w:contextualSpacing/>
    </w:pPr>
  </w:style>
  <w:style w:type="character" w:styleId="aa">
    <w:name w:val="Strong"/>
    <w:basedOn w:val="a0"/>
    <w:uiPriority w:val="22"/>
    <w:qFormat/>
    <w:rsid w:val="006A5B8A"/>
    <w:rPr>
      <w:b/>
      <w:bCs/>
    </w:rPr>
  </w:style>
  <w:style w:type="paragraph" w:styleId="ab">
    <w:name w:val="header"/>
    <w:basedOn w:val="a"/>
    <w:link w:val="ac"/>
    <w:uiPriority w:val="99"/>
    <w:unhideWhenUsed/>
    <w:rsid w:val="002646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6468D"/>
  </w:style>
  <w:style w:type="paragraph" w:styleId="ad">
    <w:name w:val="footer"/>
    <w:basedOn w:val="a"/>
    <w:link w:val="ae"/>
    <w:uiPriority w:val="99"/>
    <w:unhideWhenUsed/>
    <w:rsid w:val="002646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64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D86"/>
    <w:rPr>
      <w:rFonts w:ascii="Times New Roman" w:hAnsi="Times New Roman" w:cs="Times New Roman"/>
      <w:sz w:val="24"/>
      <w:szCs w:val="24"/>
    </w:rPr>
  </w:style>
  <w:style w:type="paragraph" w:styleId="a4">
    <w:name w:val="No Spacing"/>
    <w:uiPriority w:val="1"/>
    <w:qFormat/>
    <w:rsid w:val="00722E3A"/>
    <w:pPr>
      <w:spacing w:after="0" w:line="240" w:lineRule="auto"/>
    </w:pPr>
  </w:style>
  <w:style w:type="character" w:styleId="a5">
    <w:name w:val="Hyperlink"/>
    <w:basedOn w:val="a0"/>
    <w:uiPriority w:val="99"/>
    <w:unhideWhenUsed/>
    <w:rsid w:val="00EC7879"/>
    <w:rPr>
      <w:color w:val="0000FF" w:themeColor="hyperlink"/>
      <w:u w:val="single"/>
    </w:rPr>
  </w:style>
  <w:style w:type="paragraph" w:styleId="a6">
    <w:name w:val="Balloon Text"/>
    <w:basedOn w:val="a"/>
    <w:link w:val="a7"/>
    <w:uiPriority w:val="99"/>
    <w:semiHidden/>
    <w:unhideWhenUsed/>
    <w:rsid w:val="002A62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215"/>
    <w:rPr>
      <w:rFonts w:ascii="Tahoma" w:hAnsi="Tahoma" w:cs="Tahoma"/>
      <w:sz w:val="16"/>
      <w:szCs w:val="16"/>
    </w:rPr>
  </w:style>
  <w:style w:type="table" w:styleId="a8">
    <w:name w:val="Table Grid"/>
    <w:basedOn w:val="a1"/>
    <w:uiPriority w:val="59"/>
    <w:rsid w:val="0040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7118344">
      <w:bodyDiv w:val="1"/>
      <w:marLeft w:val="0"/>
      <w:marRight w:val="0"/>
      <w:marTop w:val="0"/>
      <w:marBottom w:val="0"/>
      <w:divBdr>
        <w:top w:val="none" w:sz="0" w:space="0" w:color="auto"/>
        <w:left w:val="none" w:sz="0" w:space="0" w:color="auto"/>
        <w:bottom w:val="none" w:sz="0" w:space="0" w:color="auto"/>
        <w:right w:val="none" w:sz="0" w:space="0" w:color="auto"/>
      </w:divBdr>
    </w:div>
    <w:div w:id="369719843">
      <w:bodyDiv w:val="1"/>
      <w:marLeft w:val="0"/>
      <w:marRight w:val="0"/>
      <w:marTop w:val="0"/>
      <w:marBottom w:val="0"/>
      <w:divBdr>
        <w:top w:val="none" w:sz="0" w:space="0" w:color="auto"/>
        <w:left w:val="none" w:sz="0" w:space="0" w:color="auto"/>
        <w:bottom w:val="none" w:sz="0" w:space="0" w:color="auto"/>
        <w:right w:val="none" w:sz="0" w:space="0" w:color="auto"/>
      </w:divBdr>
    </w:div>
    <w:div w:id="403379302">
      <w:bodyDiv w:val="1"/>
      <w:marLeft w:val="0"/>
      <w:marRight w:val="0"/>
      <w:marTop w:val="0"/>
      <w:marBottom w:val="0"/>
      <w:divBdr>
        <w:top w:val="none" w:sz="0" w:space="0" w:color="auto"/>
        <w:left w:val="none" w:sz="0" w:space="0" w:color="auto"/>
        <w:bottom w:val="none" w:sz="0" w:space="0" w:color="auto"/>
        <w:right w:val="none" w:sz="0" w:space="0" w:color="auto"/>
      </w:divBdr>
    </w:div>
    <w:div w:id="427891965">
      <w:bodyDiv w:val="1"/>
      <w:marLeft w:val="0"/>
      <w:marRight w:val="0"/>
      <w:marTop w:val="0"/>
      <w:marBottom w:val="0"/>
      <w:divBdr>
        <w:top w:val="none" w:sz="0" w:space="0" w:color="auto"/>
        <w:left w:val="none" w:sz="0" w:space="0" w:color="auto"/>
        <w:bottom w:val="none" w:sz="0" w:space="0" w:color="auto"/>
        <w:right w:val="none" w:sz="0" w:space="0" w:color="auto"/>
      </w:divBdr>
    </w:div>
    <w:div w:id="635062527">
      <w:bodyDiv w:val="1"/>
      <w:marLeft w:val="0"/>
      <w:marRight w:val="0"/>
      <w:marTop w:val="0"/>
      <w:marBottom w:val="0"/>
      <w:divBdr>
        <w:top w:val="none" w:sz="0" w:space="0" w:color="auto"/>
        <w:left w:val="none" w:sz="0" w:space="0" w:color="auto"/>
        <w:bottom w:val="none" w:sz="0" w:space="0" w:color="auto"/>
        <w:right w:val="none" w:sz="0" w:space="0" w:color="auto"/>
      </w:divBdr>
    </w:div>
    <w:div w:id="636571145">
      <w:bodyDiv w:val="1"/>
      <w:marLeft w:val="0"/>
      <w:marRight w:val="0"/>
      <w:marTop w:val="0"/>
      <w:marBottom w:val="0"/>
      <w:divBdr>
        <w:top w:val="none" w:sz="0" w:space="0" w:color="auto"/>
        <w:left w:val="none" w:sz="0" w:space="0" w:color="auto"/>
        <w:bottom w:val="none" w:sz="0" w:space="0" w:color="auto"/>
        <w:right w:val="none" w:sz="0" w:space="0" w:color="auto"/>
      </w:divBdr>
    </w:div>
    <w:div w:id="657272454">
      <w:bodyDiv w:val="1"/>
      <w:marLeft w:val="0"/>
      <w:marRight w:val="0"/>
      <w:marTop w:val="0"/>
      <w:marBottom w:val="0"/>
      <w:divBdr>
        <w:top w:val="none" w:sz="0" w:space="0" w:color="auto"/>
        <w:left w:val="none" w:sz="0" w:space="0" w:color="auto"/>
        <w:bottom w:val="none" w:sz="0" w:space="0" w:color="auto"/>
        <w:right w:val="none" w:sz="0" w:space="0" w:color="auto"/>
      </w:divBdr>
    </w:div>
    <w:div w:id="884219588">
      <w:bodyDiv w:val="1"/>
      <w:marLeft w:val="0"/>
      <w:marRight w:val="0"/>
      <w:marTop w:val="0"/>
      <w:marBottom w:val="0"/>
      <w:divBdr>
        <w:top w:val="none" w:sz="0" w:space="0" w:color="auto"/>
        <w:left w:val="none" w:sz="0" w:space="0" w:color="auto"/>
        <w:bottom w:val="none" w:sz="0" w:space="0" w:color="auto"/>
        <w:right w:val="none" w:sz="0" w:space="0" w:color="auto"/>
      </w:divBdr>
    </w:div>
    <w:div w:id="940913691">
      <w:bodyDiv w:val="1"/>
      <w:marLeft w:val="0"/>
      <w:marRight w:val="0"/>
      <w:marTop w:val="0"/>
      <w:marBottom w:val="0"/>
      <w:divBdr>
        <w:top w:val="none" w:sz="0" w:space="0" w:color="auto"/>
        <w:left w:val="none" w:sz="0" w:space="0" w:color="auto"/>
        <w:bottom w:val="none" w:sz="0" w:space="0" w:color="auto"/>
        <w:right w:val="none" w:sz="0" w:space="0" w:color="auto"/>
      </w:divBdr>
    </w:div>
    <w:div w:id="1117916092">
      <w:bodyDiv w:val="1"/>
      <w:marLeft w:val="0"/>
      <w:marRight w:val="0"/>
      <w:marTop w:val="0"/>
      <w:marBottom w:val="0"/>
      <w:divBdr>
        <w:top w:val="none" w:sz="0" w:space="0" w:color="auto"/>
        <w:left w:val="none" w:sz="0" w:space="0" w:color="auto"/>
        <w:bottom w:val="none" w:sz="0" w:space="0" w:color="auto"/>
        <w:right w:val="none" w:sz="0" w:space="0" w:color="auto"/>
      </w:divBdr>
    </w:div>
    <w:div w:id="1160003680">
      <w:bodyDiv w:val="1"/>
      <w:marLeft w:val="0"/>
      <w:marRight w:val="0"/>
      <w:marTop w:val="0"/>
      <w:marBottom w:val="0"/>
      <w:divBdr>
        <w:top w:val="none" w:sz="0" w:space="0" w:color="auto"/>
        <w:left w:val="none" w:sz="0" w:space="0" w:color="auto"/>
        <w:bottom w:val="none" w:sz="0" w:space="0" w:color="auto"/>
        <w:right w:val="none" w:sz="0" w:space="0" w:color="auto"/>
      </w:divBdr>
    </w:div>
    <w:div w:id="1250768606">
      <w:bodyDiv w:val="1"/>
      <w:marLeft w:val="0"/>
      <w:marRight w:val="0"/>
      <w:marTop w:val="0"/>
      <w:marBottom w:val="0"/>
      <w:divBdr>
        <w:top w:val="none" w:sz="0" w:space="0" w:color="auto"/>
        <w:left w:val="none" w:sz="0" w:space="0" w:color="auto"/>
        <w:bottom w:val="none" w:sz="0" w:space="0" w:color="auto"/>
        <w:right w:val="none" w:sz="0" w:space="0" w:color="auto"/>
      </w:divBdr>
    </w:div>
    <w:div w:id="1280330516">
      <w:bodyDiv w:val="1"/>
      <w:marLeft w:val="0"/>
      <w:marRight w:val="0"/>
      <w:marTop w:val="0"/>
      <w:marBottom w:val="0"/>
      <w:divBdr>
        <w:top w:val="none" w:sz="0" w:space="0" w:color="auto"/>
        <w:left w:val="none" w:sz="0" w:space="0" w:color="auto"/>
        <w:bottom w:val="none" w:sz="0" w:space="0" w:color="auto"/>
        <w:right w:val="none" w:sz="0" w:space="0" w:color="auto"/>
      </w:divBdr>
    </w:div>
    <w:div w:id="1324239718">
      <w:bodyDiv w:val="1"/>
      <w:marLeft w:val="0"/>
      <w:marRight w:val="0"/>
      <w:marTop w:val="0"/>
      <w:marBottom w:val="0"/>
      <w:divBdr>
        <w:top w:val="none" w:sz="0" w:space="0" w:color="auto"/>
        <w:left w:val="none" w:sz="0" w:space="0" w:color="auto"/>
        <w:bottom w:val="none" w:sz="0" w:space="0" w:color="auto"/>
        <w:right w:val="none" w:sz="0" w:space="0" w:color="auto"/>
      </w:divBdr>
    </w:div>
    <w:div w:id="1334141629">
      <w:bodyDiv w:val="1"/>
      <w:marLeft w:val="0"/>
      <w:marRight w:val="0"/>
      <w:marTop w:val="0"/>
      <w:marBottom w:val="0"/>
      <w:divBdr>
        <w:top w:val="none" w:sz="0" w:space="0" w:color="auto"/>
        <w:left w:val="none" w:sz="0" w:space="0" w:color="auto"/>
        <w:bottom w:val="none" w:sz="0" w:space="0" w:color="auto"/>
        <w:right w:val="none" w:sz="0" w:space="0" w:color="auto"/>
      </w:divBdr>
    </w:div>
    <w:div w:id="1335650053">
      <w:bodyDiv w:val="1"/>
      <w:marLeft w:val="0"/>
      <w:marRight w:val="0"/>
      <w:marTop w:val="0"/>
      <w:marBottom w:val="0"/>
      <w:divBdr>
        <w:top w:val="none" w:sz="0" w:space="0" w:color="auto"/>
        <w:left w:val="none" w:sz="0" w:space="0" w:color="auto"/>
        <w:bottom w:val="none" w:sz="0" w:space="0" w:color="auto"/>
        <w:right w:val="none" w:sz="0" w:space="0" w:color="auto"/>
      </w:divBdr>
    </w:div>
    <w:div w:id="1350453273">
      <w:bodyDiv w:val="1"/>
      <w:marLeft w:val="0"/>
      <w:marRight w:val="0"/>
      <w:marTop w:val="0"/>
      <w:marBottom w:val="0"/>
      <w:divBdr>
        <w:top w:val="none" w:sz="0" w:space="0" w:color="auto"/>
        <w:left w:val="none" w:sz="0" w:space="0" w:color="auto"/>
        <w:bottom w:val="none" w:sz="0" w:space="0" w:color="auto"/>
        <w:right w:val="none" w:sz="0" w:space="0" w:color="auto"/>
      </w:divBdr>
    </w:div>
    <w:div w:id="1351180790">
      <w:bodyDiv w:val="1"/>
      <w:marLeft w:val="0"/>
      <w:marRight w:val="0"/>
      <w:marTop w:val="0"/>
      <w:marBottom w:val="0"/>
      <w:divBdr>
        <w:top w:val="none" w:sz="0" w:space="0" w:color="auto"/>
        <w:left w:val="none" w:sz="0" w:space="0" w:color="auto"/>
        <w:bottom w:val="none" w:sz="0" w:space="0" w:color="auto"/>
        <w:right w:val="none" w:sz="0" w:space="0" w:color="auto"/>
      </w:divBdr>
    </w:div>
    <w:div w:id="1422335566">
      <w:bodyDiv w:val="1"/>
      <w:marLeft w:val="0"/>
      <w:marRight w:val="0"/>
      <w:marTop w:val="0"/>
      <w:marBottom w:val="0"/>
      <w:divBdr>
        <w:top w:val="none" w:sz="0" w:space="0" w:color="auto"/>
        <w:left w:val="none" w:sz="0" w:space="0" w:color="auto"/>
        <w:bottom w:val="none" w:sz="0" w:space="0" w:color="auto"/>
        <w:right w:val="none" w:sz="0" w:space="0" w:color="auto"/>
      </w:divBdr>
    </w:div>
    <w:div w:id="1569919958">
      <w:bodyDiv w:val="1"/>
      <w:marLeft w:val="0"/>
      <w:marRight w:val="0"/>
      <w:marTop w:val="0"/>
      <w:marBottom w:val="0"/>
      <w:divBdr>
        <w:top w:val="none" w:sz="0" w:space="0" w:color="auto"/>
        <w:left w:val="none" w:sz="0" w:space="0" w:color="auto"/>
        <w:bottom w:val="none" w:sz="0" w:space="0" w:color="auto"/>
        <w:right w:val="none" w:sz="0" w:space="0" w:color="auto"/>
      </w:divBdr>
    </w:div>
    <w:div w:id="1616517546">
      <w:bodyDiv w:val="1"/>
      <w:marLeft w:val="0"/>
      <w:marRight w:val="0"/>
      <w:marTop w:val="0"/>
      <w:marBottom w:val="0"/>
      <w:divBdr>
        <w:top w:val="none" w:sz="0" w:space="0" w:color="auto"/>
        <w:left w:val="none" w:sz="0" w:space="0" w:color="auto"/>
        <w:bottom w:val="none" w:sz="0" w:space="0" w:color="auto"/>
        <w:right w:val="none" w:sz="0" w:space="0" w:color="auto"/>
      </w:divBdr>
    </w:div>
    <w:div w:id="1693264786">
      <w:bodyDiv w:val="1"/>
      <w:marLeft w:val="0"/>
      <w:marRight w:val="0"/>
      <w:marTop w:val="0"/>
      <w:marBottom w:val="0"/>
      <w:divBdr>
        <w:top w:val="none" w:sz="0" w:space="0" w:color="auto"/>
        <w:left w:val="none" w:sz="0" w:space="0" w:color="auto"/>
        <w:bottom w:val="none" w:sz="0" w:space="0" w:color="auto"/>
        <w:right w:val="none" w:sz="0" w:space="0" w:color="auto"/>
      </w:divBdr>
    </w:div>
    <w:div w:id="1712804551">
      <w:bodyDiv w:val="1"/>
      <w:marLeft w:val="0"/>
      <w:marRight w:val="0"/>
      <w:marTop w:val="0"/>
      <w:marBottom w:val="0"/>
      <w:divBdr>
        <w:top w:val="none" w:sz="0" w:space="0" w:color="auto"/>
        <w:left w:val="none" w:sz="0" w:space="0" w:color="auto"/>
        <w:bottom w:val="none" w:sz="0" w:space="0" w:color="auto"/>
        <w:right w:val="none" w:sz="0" w:space="0" w:color="auto"/>
      </w:divBdr>
    </w:div>
    <w:div w:id="1793162741">
      <w:bodyDiv w:val="1"/>
      <w:marLeft w:val="0"/>
      <w:marRight w:val="0"/>
      <w:marTop w:val="0"/>
      <w:marBottom w:val="0"/>
      <w:divBdr>
        <w:top w:val="none" w:sz="0" w:space="0" w:color="auto"/>
        <w:left w:val="none" w:sz="0" w:space="0" w:color="auto"/>
        <w:bottom w:val="none" w:sz="0" w:space="0" w:color="auto"/>
        <w:right w:val="none" w:sz="0" w:space="0" w:color="auto"/>
      </w:divBdr>
    </w:div>
    <w:div w:id="1842424848">
      <w:bodyDiv w:val="1"/>
      <w:marLeft w:val="0"/>
      <w:marRight w:val="0"/>
      <w:marTop w:val="0"/>
      <w:marBottom w:val="0"/>
      <w:divBdr>
        <w:top w:val="none" w:sz="0" w:space="0" w:color="auto"/>
        <w:left w:val="none" w:sz="0" w:space="0" w:color="auto"/>
        <w:bottom w:val="none" w:sz="0" w:space="0" w:color="auto"/>
        <w:right w:val="none" w:sz="0" w:space="0" w:color="auto"/>
      </w:divBdr>
    </w:div>
    <w:div w:id="1908345708">
      <w:bodyDiv w:val="1"/>
      <w:marLeft w:val="0"/>
      <w:marRight w:val="0"/>
      <w:marTop w:val="0"/>
      <w:marBottom w:val="0"/>
      <w:divBdr>
        <w:top w:val="none" w:sz="0" w:space="0" w:color="auto"/>
        <w:left w:val="none" w:sz="0" w:space="0" w:color="auto"/>
        <w:bottom w:val="none" w:sz="0" w:space="0" w:color="auto"/>
        <w:right w:val="none" w:sz="0" w:space="0" w:color="auto"/>
      </w:divBdr>
    </w:div>
    <w:div w:id="1928418169">
      <w:bodyDiv w:val="1"/>
      <w:marLeft w:val="0"/>
      <w:marRight w:val="0"/>
      <w:marTop w:val="0"/>
      <w:marBottom w:val="0"/>
      <w:divBdr>
        <w:top w:val="none" w:sz="0" w:space="0" w:color="auto"/>
        <w:left w:val="none" w:sz="0" w:space="0" w:color="auto"/>
        <w:bottom w:val="none" w:sz="0" w:space="0" w:color="auto"/>
        <w:right w:val="none" w:sz="0" w:space="0" w:color="auto"/>
      </w:divBdr>
    </w:div>
    <w:div w:id="2061123143">
      <w:bodyDiv w:val="1"/>
      <w:marLeft w:val="0"/>
      <w:marRight w:val="0"/>
      <w:marTop w:val="0"/>
      <w:marBottom w:val="0"/>
      <w:divBdr>
        <w:top w:val="none" w:sz="0" w:space="0" w:color="auto"/>
        <w:left w:val="none" w:sz="0" w:space="0" w:color="auto"/>
        <w:bottom w:val="none" w:sz="0" w:space="0" w:color="auto"/>
        <w:right w:val="none" w:sz="0" w:space="0" w:color="auto"/>
      </w:divBdr>
    </w:div>
    <w:div w:id="2071731605">
      <w:bodyDiv w:val="1"/>
      <w:marLeft w:val="0"/>
      <w:marRight w:val="0"/>
      <w:marTop w:val="0"/>
      <w:marBottom w:val="0"/>
      <w:divBdr>
        <w:top w:val="none" w:sz="0" w:space="0" w:color="auto"/>
        <w:left w:val="none" w:sz="0" w:space="0" w:color="auto"/>
        <w:bottom w:val="none" w:sz="0" w:space="0" w:color="auto"/>
        <w:right w:val="none" w:sz="0" w:space="0" w:color="auto"/>
      </w:divBdr>
    </w:div>
    <w:div w:id="21183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ub-rub.ru/interesnoe.php"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bikscube.ru/" TargetMode="External"/><Relationship Id="rId17" Type="http://schemas.openxmlformats.org/officeDocument/2006/relationships/hyperlink" Target="http://cub-rub.ru/ErnoRubik.php" TargetMode="External"/><Relationship Id="rId2" Type="http://schemas.openxmlformats.org/officeDocument/2006/relationships/numbering" Target="numbering.xml"/><Relationship Id="rId16" Type="http://schemas.openxmlformats.org/officeDocument/2006/relationships/hyperlink" Target="http://persones.ru/biography-35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ubik-effects.com/history.php"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ub-rub.ru/recordu.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1477-1152-41B0-9635-FDD09607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7</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32</cp:revision>
  <cp:lastPrinted>2018-02-21T07:37:00Z</cp:lastPrinted>
  <dcterms:created xsi:type="dcterms:W3CDTF">2018-02-09T10:57:00Z</dcterms:created>
  <dcterms:modified xsi:type="dcterms:W3CDTF">2018-03-21T10:37:00Z</dcterms:modified>
</cp:coreProperties>
</file>